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CB32" w14:textId="63AD6CB1" w:rsidR="001B23BE" w:rsidRPr="003B77D1" w:rsidRDefault="00BE009F" w:rsidP="001B23BE">
      <w:pPr>
        <w:spacing w:after="0"/>
        <w:rPr>
          <w:rFonts w:ascii="Times New Roman" w:hAnsi="Times New Roman"/>
          <w:b/>
          <w:bCs/>
          <w:color w:val="37315D"/>
          <w:sz w:val="28"/>
          <w:szCs w:val="28"/>
        </w:rPr>
      </w:pPr>
      <w:r>
        <w:rPr>
          <w:noProof/>
        </w:rPr>
        <w:drawing>
          <wp:anchor distT="0" distB="0" distL="114300" distR="114300" simplePos="0" relativeHeight="251658240" behindDoc="0" locked="0" layoutInCell="1" allowOverlap="1" wp14:anchorId="01CDDBEE" wp14:editId="2597C836">
            <wp:simplePos x="0" y="0"/>
            <wp:positionH relativeFrom="column">
              <wp:posOffset>63813</wp:posOffset>
            </wp:positionH>
            <wp:positionV relativeFrom="paragraph">
              <wp:posOffset>-412229</wp:posOffset>
            </wp:positionV>
            <wp:extent cx="2228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0858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bookmarkStart w:id="0" w:name="_Hlk526190125"/>
      <w:bookmarkEnd w:id="0"/>
      <w:r>
        <w:t xml:space="preserve">                     </w:t>
      </w:r>
      <w:r>
        <w:tab/>
      </w:r>
      <w:r>
        <w:tab/>
      </w:r>
      <w:r>
        <w:tab/>
      </w:r>
      <w:r>
        <w:tab/>
      </w:r>
      <w:r>
        <w:tab/>
      </w:r>
      <w:r>
        <w:tab/>
      </w:r>
      <w:r>
        <w:tab/>
      </w:r>
      <w:r>
        <w:tab/>
      </w:r>
      <w:r w:rsidR="0030672A">
        <w:t xml:space="preserve">            </w:t>
      </w:r>
      <w:r w:rsidR="001B23BE" w:rsidRPr="003B77D1">
        <w:rPr>
          <w:rFonts w:ascii="Times New Roman" w:hAnsi="Times New Roman"/>
          <w:b/>
          <w:bCs/>
          <w:color w:val="37315D"/>
        </w:rPr>
        <w:t xml:space="preserve">                                    </w:t>
      </w:r>
      <w:r w:rsidR="001B23BE" w:rsidRPr="003B77D1">
        <w:rPr>
          <w:color w:val="37315D"/>
        </w:rPr>
        <w:t xml:space="preserve">                                                                                                                                        </w:t>
      </w:r>
    </w:p>
    <w:p w14:paraId="7AA20039" w14:textId="44114977" w:rsidR="001B23BE" w:rsidRDefault="00BE009F" w:rsidP="001B23BE">
      <w:pPr>
        <w:spacing w:after="0"/>
        <w:jc w:val="both"/>
        <w:rPr>
          <w:rFonts w:ascii="Times New Roman" w:hAnsi="Times New Roman"/>
          <w:b/>
          <w:bCs/>
          <w:color w:val="37315D"/>
        </w:rPr>
      </w:pPr>
      <w:r>
        <w:tab/>
      </w:r>
      <w:r w:rsidR="001B23BE">
        <w:t xml:space="preserve">                                                                                                                    </w:t>
      </w:r>
      <w:r w:rsidR="0030672A">
        <w:t xml:space="preserve">            </w:t>
      </w:r>
    </w:p>
    <w:p w14:paraId="0F8CFE1C" w14:textId="6A25B7C9" w:rsidR="00BE009F" w:rsidRPr="001B23BE" w:rsidRDefault="001B23BE" w:rsidP="001B23BE">
      <w:r>
        <w:t xml:space="preserve">                                                                                                                                  </w:t>
      </w:r>
      <w:r w:rsidR="0030672A">
        <w:t xml:space="preserve">             </w:t>
      </w:r>
      <w:r w:rsidR="00BE009F">
        <w:rPr>
          <w:color w:val="37315D"/>
        </w:rPr>
        <w:t xml:space="preserve">       </w:t>
      </w:r>
    </w:p>
    <w:p w14:paraId="2EFD1FF6" w14:textId="5E32947D" w:rsidR="00BE009F" w:rsidRPr="00B96272" w:rsidRDefault="00BE009F" w:rsidP="001B23BE">
      <w:pPr>
        <w:pBdr>
          <w:bottom w:val="single" w:sz="12" w:space="0" w:color="auto"/>
        </w:pBdr>
        <w:spacing w:after="0" w:line="240" w:lineRule="auto"/>
        <w:rPr>
          <w:color w:val="37315D"/>
          <w:sz w:val="6"/>
          <w:szCs w:val="6"/>
        </w:rPr>
      </w:pPr>
      <w:r>
        <w:rPr>
          <w:color w:val="37315D"/>
        </w:rPr>
        <w:tab/>
      </w:r>
      <w:r>
        <w:rPr>
          <w:color w:val="37315D"/>
        </w:rPr>
        <w:tab/>
      </w:r>
      <w:r>
        <w:rPr>
          <w:color w:val="37315D"/>
        </w:rPr>
        <w:tab/>
      </w:r>
      <w:r>
        <w:rPr>
          <w:color w:val="37315D"/>
        </w:rPr>
        <w:tab/>
        <w:t xml:space="preserve">                                   </w:t>
      </w:r>
    </w:p>
    <w:p w14:paraId="53E14D8A" w14:textId="55738696" w:rsidR="007D6F74" w:rsidRDefault="007D6F74" w:rsidP="00BE009F">
      <w:pPr>
        <w:spacing w:after="0" w:line="240" w:lineRule="auto"/>
        <w:rPr>
          <w:color w:val="37315D"/>
          <w:u w:val="double"/>
        </w:rPr>
      </w:pPr>
    </w:p>
    <w:p w14:paraId="4BFF1BA8" w14:textId="14D4DCD7" w:rsidR="007D6F74" w:rsidRDefault="007D6F74" w:rsidP="00BE009F">
      <w:pPr>
        <w:spacing w:after="0" w:line="240" w:lineRule="auto"/>
        <w:rPr>
          <w:color w:val="37315D"/>
          <w:u w:val="double"/>
        </w:rPr>
      </w:pPr>
    </w:p>
    <w:p w14:paraId="0E482480" w14:textId="77777777" w:rsidR="005350B8" w:rsidRDefault="005350B8" w:rsidP="005350B8">
      <w:pPr>
        <w:rPr>
          <w:rFonts w:ascii="Times New Roman" w:hAnsi="Times New Roman"/>
          <w:sz w:val="24"/>
          <w:szCs w:val="24"/>
        </w:rPr>
      </w:pPr>
      <w:r>
        <w:rPr>
          <w:rFonts w:ascii="Times New Roman" w:eastAsia="Times New Roman" w:hAnsi="Times New Roman"/>
          <w:sz w:val="24"/>
          <w:szCs w:val="24"/>
        </w:rPr>
        <w:t>New Creation C</w:t>
      </w:r>
      <w:r w:rsidRPr="00AF4046">
        <w:rPr>
          <w:rFonts w:ascii="Times New Roman" w:eastAsia="Times New Roman" w:hAnsi="Times New Roman"/>
          <w:sz w:val="24"/>
          <w:szCs w:val="24"/>
        </w:rPr>
        <w:t>hurch is currently seeking a Pastor to lead our congregation and provide spiritual counseling. Since you will be a public representative of our faith, you must have a deep understanding and passion for the beliefs of our church.</w:t>
      </w:r>
    </w:p>
    <w:p w14:paraId="00ACF3A8" w14:textId="77777777" w:rsidR="005350B8" w:rsidRPr="00AF4046" w:rsidRDefault="005350B8" w:rsidP="005350B8">
      <w:pPr>
        <w:pStyle w:val="NormalWeb"/>
        <w:shd w:val="clear" w:color="auto" w:fill="FFFFFF"/>
      </w:pPr>
      <w:r w:rsidRPr="00AF4046">
        <w:rPr>
          <w:bCs/>
        </w:rPr>
        <w:t>We believe New Creation Church is called to worship God, proclaim the Gospel of the revelation of God through Jesus Christ, minister and serve the community in the name of Jesus Christ, and teach it to all.</w:t>
      </w:r>
    </w:p>
    <w:p w14:paraId="060C2D81" w14:textId="77777777" w:rsidR="005350B8" w:rsidRPr="00AF4046" w:rsidRDefault="005350B8" w:rsidP="005350B8">
      <w:pPr>
        <w:pStyle w:val="NormalWeb"/>
        <w:shd w:val="clear" w:color="auto" w:fill="FFFFFF"/>
      </w:pPr>
      <w:r w:rsidRPr="00AF4046">
        <w:rPr>
          <w:bCs/>
        </w:rPr>
        <w:t>Our mission is given to us by Christ in the Great Commandment, (Matthew 28:18-20) to go where lost people are and to make disciples of every kind of people. Our manner and motivation are given in the Great Commandment (Matthew 22:36-40). Our love for God compels us to love others.</w:t>
      </w:r>
    </w:p>
    <w:p w14:paraId="1C3A6D8E" w14:textId="77777777" w:rsidR="005350B8" w:rsidRPr="00AF4046" w:rsidRDefault="005350B8" w:rsidP="005350B8">
      <w:pPr>
        <w:pStyle w:val="NormalWeb"/>
        <w:shd w:val="clear" w:color="auto" w:fill="FFFFFF"/>
      </w:pPr>
      <w:r w:rsidRPr="00AF4046">
        <w:rPr>
          <w:bCs/>
        </w:rPr>
        <w:t>We strive to show the love of Christ, share the Gospel of Christ, see people receive Christ, and grow healthy disciples while being a blessing to the community outside of the four church walls.</w:t>
      </w:r>
    </w:p>
    <w:p w14:paraId="0889AEB3" w14:textId="77777777" w:rsidR="005350B8" w:rsidRDefault="005350B8" w:rsidP="005350B8">
      <w:pPr>
        <w:pStyle w:val="NormalWeb"/>
        <w:shd w:val="clear" w:color="auto" w:fill="FFFFFF"/>
        <w:rPr>
          <w:bCs/>
        </w:rPr>
      </w:pPr>
      <w:r w:rsidRPr="00AF4046">
        <w:rPr>
          <w:bCs/>
        </w:rPr>
        <w:t>Our church model is a house church who meet for worship in private homes as demonstrated in the Bible. We seek to provide an intimate space for Believers to develop close fellowship with others in the midst of taking ownership of their own spiritual growth and first-hand faith.</w:t>
      </w:r>
    </w:p>
    <w:p w14:paraId="24FFAF81" w14:textId="77777777" w:rsidR="005350B8" w:rsidRDefault="005350B8" w:rsidP="005350B8">
      <w:pPr>
        <w:pStyle w:val="NormalWeb"/>
        <w:shd w:val="clear" w:color="auto" w:fill="FFFFFF"/>
        <w:rPr>
          <w:bCs/>
        </w:rPr>
      </w:pPr>
    </w:p>
    <w:p w14:paraId="7FFCB8F8" w14:textId="77777777" w:rsidR="005350B8" w:rsidRPr="00AF4046" w:rsidRDefault="005350B8" w:rsidP="005350B8">
      <w:pPr>
        <w:rPr>
          <w:rFonts w:ascii="Times New Roman" w:hAnsi="Times New Roman"/>
          <w:sz w:val="28"/>
          <w:szCs w:val="24"/>
        </w:rPr>
      </w:pPr>
      <w:r w:rsidRPr="00AF4046">
        <w:rPr>
          <w:rFonts w:ascii="Times New Roman" w:hAnsi="Times New Roman"/>
          <w:sz w:val="28"/>
          <w:szCs w:val="24"/>
        </w:rPr>
        <w:t>PASTOR DUTIES AND RESPONSIBILITIES</w:t>
      </w:r>
    </w:p>
    <w:p w14:paraId="1D510722" w14:textId="77777777" w:rsidR="005350B8" w:rsidRDefault="005350B8" w:rsidP="005350B8">
      <w:pPr>
        <w:rPr>
          <w:rFonts w:ascii="Times New Roman" w:hAnsi="Times New Roman"/>
          <w:sz w:val="24"/>
          <w:szCs w:val="24"/>
        </w:rPr>
      </w:pPr>
      <w:r w:rsidRPr="00AF4046">
        <w:rPr>
          <w:rFonts w:ascii="Times New Roman" w:hAnsi="Times New Roman"/>
          <w:sz w:val="24"/>
          <w:szCs w:val="24"/>
        </w:rPr>
        <w:t xml:space="preserve">In this role, you will </w:t>
      </w:r>
      <w:r>
        <w:rPr>
          <w:rFonts w:ascii="Times New Roman" w:hAnsi="Times New Roman"/>
          <w:sz w:val="24"/>
          <w:szCs w:val="24"/>
        </w:rPr>
        <w:t xml:space="preserve">provide spiritual guidance to congregants. You will </w:t>
      </w:r>
      <w:r w:rsidRPr="00AF4046">
        <w:rPr>
          <w:rFonts w:ascii="Times New Roman" w:hAnsi="Times New Roman"/>
          <w:sz w:val="24"/>
          <w:szCs w:val="24"/>
        </w:rPr>
        <w:t>be responsible for preaching, teaching, pastoral counseling, administration, planning, and the church to grow and fulfill its purposes. You shall lead the church, the organizations, and all leaders of the church in performing their tasks in worship, proclamation, education, and evangelism.</w:t>
      </w:r>
      <w:r>
        <w:rPr>
          <w:rFonts w:ascii="Times New Roman" w:hAnsi="Times New Roman"/>
          <w:sz w:val="24"/>
          <w:szCs w:val="24"/>
        </w:rPr>
        <w:t xml:space="preserve"> You shall also assist with community outreach efforts.</w:t>
      </w:r>
    </w:p>
    <w:p w14:paraId="488B56FA" w14:textId="77777777" w:rsidR="005350B8" w:rsidRDefault="005350B8" w:rsidP="005350B8">
      <w:pPr>
        <w:rPr>
          <w:rFonts w:ascii="Times New Roman" w:hAnsi="Times New Roman"/>
          <w:sz w:val="24"/>
          <w:szCs w:val="24"/>
        </w:rPr>
      </w:pPr>
    </w:p>
    <w:p w14:paraId="2494946E" w14:textId="77777777" w:rsidR="005350B8" w:rsidRPr="00E25958" w:rsidRDefault="005350B8" w:rsidP="005350B8">
      <w:pPr>
        <w:rPr>
          <w:rFonts w:ascii="Times New Roman" w:hAnsi="Times New Roman"/>
          <w:bCs/>
          <w:sz w:val="28"/>
          <w:szCs w:val="24"/>
        </w:rPr>
      </w:pPr>
      <w:r w:rsidRPr="00E25958">
        <w:rPr>
          <w:rFonts w:ascii="Times New Roman" w:hAnsi="Times New Roman"/>
          <w:bCs/>
          <w:sz w:val="28"/>
          <w:szCs w:val="24"/>
        </w:rPr>
        <w:t>PASTOR REQUIREMENTS AND QUALIFICATIONS</w:t>
      </w:r>
    </w:p>
    <w:p w14:paraId="730F111B" w14:textId="77777777" w:rsidR="005350B8" w:rsidRPr="00E25958" w:rsidRDefault="005350B8" w:rsidP="005350B8">
      <w:pPr>
        <w:pStyle w:val="ListParagraph"/>
        <w:numPr>
          <w:ilvl w:val="0"/>
          <w:numId w:val="2"/>
        </w:numPr>
        <w:rPr>
          <w:rFonts w:ascii="Times New Roman" w:hAnsi="Times New Roman" w:cs="Times New Roman"/>
          <w:sz w:val="24"/>
        </w:rPr>
      </w:pPr>
      <w:r w:rsidRPr="00E25958">
        <w:rPr>
          <w:rFonts w:ascii="Times New Roman" w:hAnsi="Times New Roman" w:cs="Times New Roman"/>
          <w:sz w:val="24"/>
        </w:rPr>
        <w:t>High school diploma or GED equivalent</w:t>
      </w:r>
    </w:p>
    <w:p w14:paraId="24102E26" w14:textId="77777777" w:rsidR="005350B8" w:rsidRPr="00E25958" w:rsidRDefault="005350B8" w:rsidP="005350B8">
      <w:pPr>
        <w:pStyle w:val="ListParagraph"/>
        <w:numPr>
          <w:ilvl w:val="0"/>
          <w:numId w:val="2"/>
        </w:numPr>
        <w:rPr>
          <w:rFonts w:ascii="Times New Roman" w:eastAsia="Times New Roman" w:hAnsi="Times New Roman" w:cs="Times New Roman"/>
          <w:sz w:val="24"/>
        </w:rPr>
      </w:pPr>
      <w:r>
        <w:rPr>
          <w:rFonts w:ascii="Times New Roman" w:eastAsia="Times New Roman" w:hAnsi="Times New Roman" w:cs="Times New Roman"/>
          <w:sz w:val="24"/>
        </w:rPr>
        <w:t>Formal training in theology or seminary</w:t>
      </w:r>
      <w:r w:rsidRPr="00E2595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degree </w:t>
      </w:r>
      <w:r w:rsidRPr="00E25958">
        <w:rPr>
          <w:rFonts w:ascii="Times New Roman" w:eastAsia="Times New Roman" w:hAnsi="Times New Roman" w:cs="Times New Roman"/>
          <w:sz w:val="24"/>
        </w:rPr>
        <w:t>preferred)</w:t>
      </w:r>
    </w:p>
    <w:p w14:paraId="1BC72CAB" w14:textId="77777777" w:rsidR="005350B8" w:rsidRPr="00E25958" w:rsidRDefault="005350B8" w:rsidP="005350B8">
      <w:pPr>
        <w:pStyle w:val="ListParagraph"/>
        <w:numPr>
          <w:ilvl w:val="0"/>
          <w:numId w:val="2"/>
        </w:numPr>
        <w:rPr>
          <w:rFonts w:ascii="Times New Roman" w:eastAsia="Times New Roman" w:hAnsi="Times New Roman" w:cs="Times New Roman"/>
          <w:sz w:val="24"/>
        </w:rPr>
      </w:pPr>
      <w:r w:rsidRPr="00E25958">
        <w:rPr>
          <w:rFonts w:ascii="Times New Roman" w:eastAsia="Times New Roman" w:hAnsi="Times New Roman" w:cs="Times New Roman"/>
          <w:sz w:val="24"/>
        </w:rPr>
        <w:t>Church ordination</w:t>
      </w:r>
    </w:p>
    <w:p w14:paraId="43094CD3" w14:textId="77777777" w:rsidR="005350B8" w:rsidRPr="00E25958" w:rsidRDefault="005350B8" w:rsidP="005350B8">
      <w:pPr>
        <w:pStyle w:val="ListParagraph"/>
        <w:numPr>
          <w:ilvl w:val="0"/>
          <w:numId w:val="2"/>
        </w:numPr>
        <w:rPr>
          <w:rFonts w:ascii="Times New Roman" w:eastAsia="Times New Roman" w:hAnsi="Times New Roman" w:cs="Times New Roman"/>
          <w:sz w:val="24"/>
        </w:rPr>
      </w:pPr>
      <w:r w:rsidRPr="00E25958">
        <w:rPr>
          <w:rFonts w:ascii="Times New Roman" w:eastAsia="Times New Roman" w:hAnsi="Times New Roman" w:cs="Times New Roman"/>
          <w:sz w:val="24"/>
        </w:rPr>
        <w:t>Deep understanding and passion for our faith</w:t>
      </w:r>
    </w:p>
    <w:p w14:paraId="56D5170A" w14:textId="77777777" w:rsidR="005350B8" w:rsidRPr="00E25958" w:rsidRDefault="005350B8" w:rsidP="005350B8">
      <w:pPr>
        <w:pStyle w:val="ListParagraph"/>
        <w:numPr>
          <w:ilvl w:val="0"/>
          <w:numId w:val="2"/>
        </w:numPr>
        <w:rPr>
          <w:rFonts w:ascii="Times New Roman" w:eastAsia="Times New Roman" w:hAnsi="Times New Roman" w:cs="Times New Roman"/>
          <w:sz w:val="24"/>
        </w:rPr>
      </w:pPr>
      <w:r w:rsidRPr="00E25958">
        <w:rPr>
          <w:rFonts w:ascii="Times New Roman" w:eastAsia="Times New Roman" w:hAnsi="Times New Roman" w:cs="Times New Roman"/>
          <w:sz w:val="24"/>
        </w:rPr>
        <w:t>Experience working for the church as an assistant or associate pastor</w:t>
      </w:r>
    </w:p>
    <w:p w14:paraId="47E1B30C" w14:textId="77777777" w:rsidR="005350B8" w:rsidRPr="00E25958" w:rsidRDefault="005350B8" w:rsidP="005350B8">
      <w:pPr>
        <w:pStyle w:val="ListParagraph"/>
        <w:numPr>
          <w:ilvl w:val="0"/>
          <w:numId w:val="2"/>
        </w:numPr>
        <w:rPr>
          <w:rFonts w:ascii="Times New Roman" w:eastAsia="Times New Roman" w:hAnsi="Times New Roman" w:cs="Times New Roman"/>
          <w:sz w:val="24"/>
        </w:rPr>
      </w:pPr>
      <w:r w:rsidRPr="00E25958">
        <w:rPr>
          <w:rFonts w:ascii="Times New Roman" w:eastAsia="Times New Roman" w:hAnsi="Times New Roman" w:cs="Times New Roman"/>
          <w:sz w:val="24"/>
        </w:rPr>
        <w:t>Experience writing and delivering sermons</w:t>
      </w:r>
    </w:p>
    <w:p w14:paraId="389EBA16" w14:textId="77777777" w:rsidR="005350B8" w:rsidRDefault="005350B8" w:rsidP="005350B8">
      <w:pPr>
        <w:pStyle w:val="ListParagraph"/>
        <w:numPr>
          <w:ilvl w:val="0"/>
          <w:numId w:val="2"/>
        </w:numPr>
        <w:rPr>
          <w:rFonts w:ascii="Times New Roman" w:eastAsia="Times New Roman" w:hAnsi="Times New Roman" w:cs="Times New Roman"/>
          <w:sz w:val="24"/>
        </w:rPr>
      </w:pPr>
      <w:r w:rsidRPr="00E25958">
        <w:rPr>
          <w:rFonts w:ascii="Times New Roman" w:eastAsia="Times New Roman" w:hAnsi="Times New Roman" w:cs="Times New Roman"/>
          <w:sz w:val="24"/>
        </w:rPr>
        <w:t>Oral presentation skills</w:t>
      </w:r>
    </w:p>
    <w:p w14:paraId="3C55B8F5" w14:textId="77777777" w:rsidR="005350B8" w:rsidRPr="00E25958" w:rsidRDefault="005350B8" w:rsidP="005350B8">
      <w:pPr>
        <w:pStyle w:val="ListParagraph"/>
        <w:rPr>
          <w:rFonts w:ascii="Times New Roman" w:eastAsia="Times New Roman" w:hAnsi="Times New Roman" w:cs="Times New Roman"/>
          <w:sz w:val="24"/>
        </w:rPr>
      </w:pPr>
    </w:p>
    <w:p w14:paraId="3FA5561C" w14:textId="77777777" w:rsidR="005350B8" w:rsidRDefault="005350B8" w:rsidP="005350B8">
      <w:pPr>
        <w:rPr>
          <w:rFonts w:ascii="Times New Roman" w:hAnsi="Times New Roman"/>
          <w:sz w:val="24"/>
          <w:szCs w:val="24"/>
        </w:rPr>
      </w:pPr>
      <w:bookmarkStart w:id="1" w:name="_GoBack"/>
      <w:bookmarkEnd w:id="1"/>
    </w:p>
    <w:p w14:paraId="44E55879" w14:textId="77777777" w:rsidR="005350B8" w:rsidRPr="00E25958" w:rsidRDefault="005350B8" w:rsidP="005350B8">
      <w:pPr>
        <w:rPr>
          <w:rFonts w:ascii="Times New Roman" w:hAnsi="Times New Roman"/>
          <w:sz w:val="28"/>
          <w:szCs w:val="24"/>
        </w:rPr>
      </w:pPr>
      <w:r>
        <w:rPr>
          <w:rFonts w:ascii="Times New Roman" w:hAnsi="Times New Roman"/>
          <w:sz w:val="28"/>
          <w:szCs w:val="24"/>
        </w:rPr>
        <w:t>SUPPLEMENTAL QUESTIONS</w:t>
      </w:r>
    </w:p>
    <w:p w14:paraId="2D7FEDCE" w14:textId="77777777" w:rsidR="005350B8" w:rsidRPr="00AF4046" w:rsidRDefault="005350B8" w:rsidP="005350B8">
      <w:pPr>
        <w:rPr>
          <w:rFonts w:ascii="Times New Roman" w:hAnsi="Times New Roman"/>
          <w:sz w:val="24"/>
          <w:szCs w:val="24"/>
        </w:rPr>
      </w:pPr>
      <w:r w:rsidRPr="00AF4046">
        <w:rPr>
          <w:rFonts w:ascii="Times New Roman" w:hAnsi="Times New Roman"/>
          <w:sz w:val="24"/>
          <w:szCs w:val="24"/>
        </w:rPr>
        <w:t xml:space="preserve">When submitting your resume, please attach a </w:t>
      </w:r>
      <w:r>
        <w:rPr>
          <w:rFonts w:ascii="Times New Roman" w:hAnsi="Times New Roman"/>
          <w:sz w:val="24"/>
          <w:szCs w:val="24"/>
        </w:rPr>
        <w:t>document</w:t>
      </w:r>
      <w:r w:rsidRPr="00AF4046">
        <w:rPr>
          <w:rFonts w:ascii="Times New Roman" w:hAnsi="Times New Roman"/>
          <w:sz w:val="24"/>
          <w:szCs w:val="24"/>
        </w:rPr>
        <w:t xml:space="preserve"> with your responses to the following questions:</w:t>
      </w:r>
    </w:p>
    <w:p w14:paraId="1FD2B521" w14:textId="77777777" w:rsidR="005350B8" w:rsidRPr="00AF4046" w:rsidRDefault="005350B8" w:rsidP="005350B8">
      <w:pPr>
        <w:pStyle w:val="ListParagraph"/>
        <w:numPr>
          <w:ilvl w:val="0"/>
          <w:numId w:val="1"/>
        </w:numPr>
        <w:rPr>
          <w:rFonts w:ascii="Times New Roman" w:hAnsi="Times New Roman" w:cs="Times New Roman"/>
          <w:b/>
          <w:sz w:val="24"/>
          <w:szCs w:val="24"/>
        </w:rPr>
      </w:pPr>
      <w:r w:rsidRPr="00AF4046">
        <w:rPr>
          <w:rFonts w:ascii="Times New Roman" w:hAnsi="Times New Roman" w:cs="Times New Roman"/>
          <w:sz w:val="24"/>
          <w:szCs w:val="24"/>
        </w:rPr>
        <w:t xml:space="preserve">What is your view on the Apostolic Five Fold Ministry (Ephesians 4:11-13)? Where do you think you fall as to your gift set? Can you provide a copy of the last 2 sermons you’ve preached? </w:t>
      </w:r>
    </w:p>
    <w:p w14:paraId="717B7CCA" w14:textId="77777777" w:rsidR="005350B8" w:rsidRPr="00AF4046" w:rsidRDefault="005350B8" w:rsidP="005350B8">
      <w:pPr>
        <w:pStyle w:val="ListParagraph"/>
        <w:numPr>
          <w:ilvl w:val="0"/>
          <w:numId w:val="1"/>
        </w:numPr>
        <w:rPr>
          <w:rFonts w:ascii="Times New Roman" w:hAnsi="Times New Roman" w:cs="Times New Roman"/>
          <w:b/>
          <w:sz w:val="24"/>
          <w:szCs w:val="24"/>
        </w:rPr>
      </w:pPr>
      <w:r w:rsidRPr="00AF4046">
        <w:rPr>
          <w:rFonts w:ascii="Times New Roman" w:hAnsi="Times New Roman" w:cs="Times New Roman"/>
          <w:sz w:val="24"/>
          <w:szCs w:val="24"/>
        </w:rPr>
        <w:t xml:space="preserve">Given what you know about New Creations current church model, what are your thoughts on house church (Luke 10)? </w:t>
      </w:r>
    </w:p>
    <w:p w14:paraId="296F4E5D" w14:textId="77777777" w:rsidR="005350B8" w:rsidRPr="00AF4046" w:rsidRDefault="005350B8" w:rsidP="005350B8">
      <w:pPr>
        <w:pStyle w:val="ListParagraph"/>
        <w:numPr>
          <w:ilvl w:val="0"/>
          <w:numId w:val="1"/>
        </w:numPr>
        <w:rPr>
          <w:rFonts w:ascii="Times New Roman" w:hAnsi="Times New Roman" w:cs="Times New Roman"/>
          <w:b/>
          <w:sz w:val="24"/>
          <w:szCs w:val="24"/>
        </w:rPr>
      </w:pPr>
      <w:r w:rsidRPr="00AF4046">
        <w:rPr>
          <w:rFonts w:ascii="Times New Roman" w:hAnsi="Times New Roman" w:cs="Times New Roman"/>
          <w:sz w:val="24"/>
          <w:szCs w:val="24"/>
        </w:rPr>
        <w:t>What is your denomination?</w:t>
      </w:r>
    </w:p>
    <w:p w14:paraId="2E1E1EBA" w14:textId="77777777" w:rsidR="005350B8" w:rsidRPr="00AF4046" w:rsidRDefault="005350B8" w:rsidP="005350B8">
      <w:pPr>
        <w:pStyle w:val="ListParagraph"/>
        <w:numPr>
          <w:ilvl w:val="0"/>
          <w:numId w:val="1"/>
        </w:numPr>
        <w:rPr>
          <w:rFonts w:ascii="Times New Roman" w:hAnsi="Times New Roman" w:cs="Times New Roman"/>
          <w:b/>
          <w:sz w:val="24"/>
          <w:szCs w:val="24"/>
        </w:rPr>
      </w:pPr>
      <w:r w:rsidRPr="00AF4046">
        <w:rPr>
          <w:rFonts w:ascii="Times New Roman" w:hAnsi="Times New Roman" w:cs="Times New Roman"/>
          <w:sz w:val="24"/>
          <w:szCs w:val="24"/>
        </w:rPr>
        <w:t>Please provide your interpretation of the following scriptures, Acts 2:1-4, 1 Timothy 3:1-7</w:t>
      </w:r>
    </w:p>
    <w:p w14:paraId="548D9059" w14:textId="77777777" w:rsidR="005350B8" w:rsidRPr="00AF4046" w:rsidRDefault="005350B8" w:rsidP="005350B8">
      <w:pPr>
        <w:pStyle w:val="ListParagraph"/>
        <w:numPr>
          <w:ilvl w:val="0"/>
          <w:numId w:val="1"/>
        </w:numPr>
        <w:rPr>
          <w:rFonts w:ascii="Times New Roman" w:hAnsi="Times New Roman" w:cs="Times New Roman"/>
          <w:b/>
          <w:sz w:val="24"/>
          <w:szCs w:val="24"/>
        </w:rPr>
      </w:pPr>
      <w:r w:rsidRPr="00AF4046">
        <w:rPr>
          <w:rFonts w:ascii="Times New Roman" w:hAnsi="Times New Roman" w:cs="Times New Roman"/>
          <w:sz w:val="24"/>
          <w:szCs w:val="24"/>
        </w:rPr>
        <w:t>Do you believe in the holy trinity?</w:t>
      </w:r>
    </w:p>
    <w:p w14:paraId="55E78ACF" w14:textId="77777777" w:rsidR="005350B8" w:rsidRPr="00AF4046" w:rsidRDefault="005350B8" w:rsidP="005350B8">
      <w:pPr>
        <w:pStyle w:val="ListParagraph"/>
        <w:numPr>
          <w:ilvl w:val="0"/>
          <w:numId w:val="1"/>
        </w:numPr>
        <w:rPr>
          <w:rFonts w:ascii="Times New Roman" w:hAnsi="Times New Roman" w:cs="Times New Roman"/>
          <w:b/>
          <w:sz w:val="24"/>
          <w:szCs w:val="24"/>
        </w:rPr>
      </w:pPr>
      <w:r w:rsidRPr="00AF4046">
        <w:rPr>
          <w:rFonts w:ascii="Times New Roman" w:hAnsi="Times New Roman" w:cs="Times New Roman"/>
          <w:sz w:val="24"/>
          <w:szCs w:val="24"/>
        </w:rPr>
        <w:t>What do you think about women in ministry?</w:t>
      </w:r>
    </w:p>
    <w:p w14:paraId="2EC5174B" w14:textId="77777777" w:rsidR="005350B8" w:rsidRPr="00AF4046" w:rsidRDefault="005350B8" w:rsidP="005350B8">
      <w:pPr>
        <w:pStyle w:val="ListParagraph"/>
        <w:numPr>
          <w:ilvl w:val="0"/>
          <w:numId w:val="1"/>
        </w:numPr>
        <w:rPr>
          <w:rFonts w:ascii="Times New Roman" w:hAnsi="Times New Roman" w:cs="Times New Roman"/>
          <w:b/>
          <w:sz w:val="24"/>
          <w:szCs w:val="24"/>
        </w:rPr>
      </w:pPr>
      <w:r w:rsidRPr="00AF4046">
        <w:rPr>
          <w:rFonts w:ascii="Times New Roman" w:hAnsi="Times New Roman" w:cs="Times New Roman"/>
          <w:sz w:val="24"/>
          <w:szCs w:val="24"/>
        </w:rPr>
        <w:t>Who is your spiritual covering?</w:t>
      </w:r>
    </w:p>
    <w:p w14:paraId="5A1B67E5" w14:textId="77777777" w:rsidR="005350B8" w:rsidRPr="00AF4046" w:rsidRDefault="005350B8" w:rsidP="005350B8">
      <w:pPr>
        <w:pStyle w:val="NormalWeb"/>
        <w:shd w:val="clear" w:color="auto" w:fill="FFFFFF"/>
        <w:rPr>
          <w:rFonts w:ascii="Arial" w:hAnsi="Arial" w:cs="Arial"/>
        </w:rPr>
      </w:pPr>
    </w:p>
    <w:p w14:paraId="4528F1A8" w14:textId="77777777" w:rsidR="007D6F74" w:rsidRDefault="007D6F74" w:rsidP="00BE009F">
      <w:pPr>
        <w:spacing w:after="0" w:line="240" w:lineRule="auto"/>
        <w:rPr>
          <w:color w:val="5F4D01"/>
        </w:rPr>
      </w:pPr>
    </w:p>
    <w:p w14:paraId="49355248" w14:textId="77777777" w:rsidR="0038276B" w:rsidRDefault="0038276B"/>
    <w:sectPr w:rsidR="0038276B" w:rsidSect="00C029F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8E32E" w14:textId="77777777" w:rsidR="003E0B17" w:rsidRDefault="003E0B17" w:rsidP="005350B8">
      <w:pPr>
        <w:spacing w:after="0" w:line="240" w:lineRule="auto"/>
      </w:pPr>
      <w:r>
        <w:separator/>
      </w:r>
    </w:p>
  </w:endnote>
  <w:endnote w:type="continuationSeparator" w:id="0">
    <w:p w14:paraId="4CD4074B" w14:textId="77777777" w:rsidR="003E0B17" w:rsidRDefault="003E0B17" w:rsidP="0053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E0A0" w14:textId="507344FB" w:rsidR="005350B8" w:rsidRPr="004A5E8D" w:rsidRDefault="005350B8">
    <w:pPr>
      <w:pStyle w:val="Footer"/>
      <w:rPr>
        <w:rFonts w:ascii="Times New Roman" w:hAnsi="Times New Roman"/>
        <w:b/>
        <w:color w:val="002060"/>
      </w:rPr>
    </w:pPr>
    <w:r w:rsidRPr="004A5E8D">
      <w:rPr>
        <w:rFonts w:ascii="Times New Roman" w:hAnsi="Times New Roman"/>
        <w:b/>
        <w:color w:val="002060"/>
      </w:rPr>
      <w:t xml:space="preserve">P.O. BOX 60741 SACRAMENTO, CA 95680 </w:t>
    </w:r>
    <w:r w:rsidRPr="004A5E8D">
      <w:rPr>
        <w:rFonts w:ascii="Times New Roman" w:hAnsi="Times New Roman"/>
        <w:b/>
        <w:color w:val="002060"/>
      </w:rPr>
      <w:tab/>
    </w:r>
    <w:r w:rsidRPr="004A5E8D">
      <w:rPr>
        <w:rFonts w:ascii="Times New Roman" w:hAnsi="Times New Roman"/>
        <w:b/>
        <w:color w:val="002060"/>
      </w:rPr>
      <w:tab/>
    </w:r>
    <w:r w:rsidR="004A5E8D" w:rsidRPr="004A5E8D">
      <w:rPr>
        <w:rFonts w:ascii="Times New Roman" w:hAnsi="Times New Roman"/>
        <w:b/>
        <w:color w:val="002060"/>
      </w:rPr>
      <w:t>(</w:t>
    </w:r>
    <w:r w:rsidRPr="004A5E8D">
      <w:rPr>
        <w:rFonts w:ascii="Times New Roman" w:hAnsi="Times New Roman"/>
        <w:b/>
        <w:color w:val="002060"/>
      </w:rPr>
      <w:t>916</w:t>
    </w:r>
    <w:r w:rsidR="004A5E8D" w:rsidRPr="004A5E8D">
      <w:rPr>
        <w:rFonts w:ascii="Times New Roman" w:hAnsi="Times New Roman"/>
        <w:b/>
        <w:color w:val="002060"/>
      </w:rPr>
      <w:t xml:space="preserve">) </w:t>
    </w:r>
    <w:r w:rsidRPr="004A5E8D">
      <w:rPr>
        <w:rFonts w:ascii="Times New Roman" w:hAnsi="Times New Roman"/>
        <w:b/>
        <w:color w:val="002060"/>
      </w:rPr>
      <w:t>949-9019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D8EF0" w14:textId="77777777" w:rsidR="003E0B17" w:rsidRDefault="003E0B17" w:rsidP="005350B8">
      <w:pPr>
        <w:spacing w:after="0" w:line="240" w:lineRule="auto"/>
      </w:pPr>
      <w:r>
        <w:separator/>
      </w:r>
    </w:p>
  </w:footnote>
  <w:footnote w:type="continuationSeparator" w:id="0">
    <w:p w14:paraId="0A36E8B8" w14:textId="77777777" w:rsidR="003E0B17" w:rsidRDefault="003E0B17" w:rsidP="00535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0CA3"/>
    <w:multiLevelType w:val="hybridMultilevel"/>
    <w:tmpl w:val="D5AC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B4887"/>
    <w:multiLevelType w:val="hybridMultilevel"/>
    <w:tmpl w:val="2D4C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02"/>
    <w:rsid w:val="00000FD2"/>
    <w:rsid w:val="001B23BE"/>
    <w:rsid w:val="0030672A"/>
    <w:rsid w:val="0038276B"/>
    <w:rsid w:val="003E0B17"/>
    <w:rsid w:val="004858E8"/>
    <w:rsid w:val="004A5E8D"/>
    <w:rsid w:val="005350B8"/>
    <w:rsid w:val="006F5D82"/>
    <w:rsid w:val="007425A7"/>
    <w:rsid w:val="007427F7"/>
    <w:rsid w:val="007D6F74"/>
    <w:rsid w:val="00A27B02"/>
    <w:rsid w:val="00AC01BD"/>
    <w:rsid w:val="00B96272"/>
    <w:rsid w:val="00BE009F"/>
    <w:rsid w:val="00C029F7"/>
    <w:rsid w:val="00E7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F1B4"/>
  <w15:chartTrackingRefBased/>
  <w15:docId w15:val="{6DB83D36-FE0D-41E4-8B60-2ACF4B4B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0B8"/>
    <w:rPr>
      <w:rFonts w:ascii="Calibri" w:eastAsia="Calibri" w:hAnsi="Calibri" w:cs="Times New Roman"/>
    </w:rPr>
  </w:style>
  <w:style w:type="paragraph" w:styleId="Footer">
    <w:name w:val="footer"/>
    <w:basedOn w:val="Normal"/>
    <w:link w:val="FooterChar"/>
    <w:uiPriority w:val="99"/>
    <w:unhideWhenUsed/>
    <w:rsid w:val="00535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0B8"/>
    <w:rPr>
      <w:rFonts w:ascii="Calibri" w:eastAsia="Calibri" w:hAnsi="Calibri" w:cs="Times New Roman"/>
    </w:rPr>
  </w:style>
  <w:style w:type="paragraph" w:styleId="NormalWeb">
    <w:name w:val="Normal (Web)"/>
    <w:basedOn w:val="Normal"/>
    <w:uiPriority w:val="99"/>
    <w:semiHidden/>
    <w:unhideWhenUsed/>
    <w:rsid w:val="005350B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350B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2715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Bell</dc:creator>
  <cp:keywords/>
  <dc:description/>
  <cp:lastModifiedBy>Khadeejah Grier</cp:lastModifiedBy>
  <cp:revision>3</cp:revision>
  <dcterms:created xsi:type="dcterms:W3CDTF">2022-05-03T23:28:00Z</dcterms:created>
  <dcterms:modified xsi:type="dcterms:W3CDTF">2022-05-03T23:29:00Z</dcterms:modified>
</cp:coreProperties>
</file>