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52" w:rsidRDefault="00621152" w:rsidP="00CE1C63">
      <w:pPr>
        <w:contextualSpacing/>
        <w:jc w:val="center"/>
        <w:rPr>
          <w:rFonts w:ascii="Georgia" w:hAnsi="Georgia"/>
          <w:color w:val="00B050"/>
        </w:rPr>
      </w:pPr>
      <w:r>
        <w:rPr>
          <w:rFonts w:ascii="Georgia" w:hAnsi="Georgia"/>
          <w:noProof/>
          <w:color w:val="00B050"/>
        </w:rPr>
        <w:drawing>
          <wp:anchor distT="0" distB="0" distL="114300" distR="114300" simplePos="0" relativeHeight="251658240" behindDoc="1" locked="0" layoutInCell="1" allowOverlap="1">
            <wp:simplePos x="0" y="0"/>
            <wp:positionH relativeFrom="margin">
              <wp:align>center</wp:align>
            </wp:positionH>
            <wp:positionV relativeFrom="paragraph">
              <wp:posOffset>43180</wp:posOffset>
            </wp:positionV>
            <wp:extent cx="1085850" cy="969010"/>
            <wp:effectExtent l="0" t="0" r="0" b="2540"/>
            <wp:wrapTight wrapText="bothSides">
              <wp:wrapPolygon edited="0">
                <wp:start x="7200" y="0"/>
                <wp:lineTo x="1137" y="1274"/>
                <wp:lineTo x="0" y="6794"/>
                <wp:lineTo x="0" y="14862"/>
                <wp:lineTo x="5305" y="20383"/>
                <wp:lineTo x="5305" y="20807"/>
                <wp:lineTo x="6442" y="21232"/>
                <wp:lineTo x="7200" y="21232"/>
                <wp:lineTo x="14400" y="21232"/>
                <wp:lineTo x="15158" y="21232"/>
                <wp:lineTo x="16674" y="20807"/>
                <wp:lineTo x="16295" y="20383"/>
                <wp:lineTo x="21221" y="15287"/>
                <wp:lineTo x="21221" y="6370"/>
                <wp:lineTo x="17811" y="849"/>
                <wp:lineTo x="14021" y="0"/>
                <wp:lineTo x="7200" y="0"/>
              </wp:wrapPolygon>
            </wp:wrapTight>
            <wp:docPr id="3" name="Picture 0" descr="seal-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2color.gif"/>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969010"/>
                    </a:xfrm>
                    <a:prstGeom prst="rect">
                      <a:avLst/>
                    </a:prstGeom>
                  </pic:spPr>
                </pic:pic>
              </a:graphicData>
            </a:graphic>
          </wp:anchor>
        </w:drawing>
      </w:r>
    </w:p>
    <w:p w:rsidR="00267A90" w:rsidRPr="00C6278A" w:rsidRDefault="009D76CE" w:rsidP="00267A90">
      <w:pPr>
        <w:contextualSpacing/>
        <w:jc w:val="center"/>
        <w:rPr>
          <w:rFonts w:ascii="Georgia" w:hAnsi="Georgia"/>
          <w:sz w:val="20"/>
          <w:szCs w:val="20"/>
        </w:rPr>
      </w:pPr>
      <w:r>
        <w:rPr>
          <w:rFonts w:ascii="Georgia" w:hAnsi="Georgia"/>
          <w:color w:val="0A4E12"/>
          <w:sz w:val="20"/>
          <w:szCs w:val="20"/>
        </w:rPr>
        <w:t>Stanford Presbyterian Church</w:t>
      </w:r>
      <w:r w:rsidR="00267A90" w:rsidRPr="00267A90">
        <w:rPr>
          <w:rFonts w:ascii="Georgia" w:hAnsi="Georgia"/>
          <w:sz w:val="20"/>
          <w:szCs w:val="20"/>
        </w:rPr>
        <w:t xml:space="preserve"> </w:t>
      </w:r>
      <w:r w:rsidR="00267A90">
        <w:rPr>
          <w:rFonts w:ascii="Georgia" w:hAnsi="Georgia"/>
          <w:sz w:val="20"/>
          <w:szCs w:val="20"/>
        </w:rPr>
        <w:t xml:space="preserve">                   </w:t>
      </w:r>
      <w:r w:rsidR="00D41DF2">
        <w:rPr>
          <w:rFonts w:ascii="Georgia" w:hAnsi="Georgia"/>
          <w:sz w:val="20"/>
          <w:szCs w:val="20"/>
        </w:rPr>
        <w:t xml:space="preserve"> Reverend Elizabeth Stone, </w:t>
      </w:r>
      <w:r w:rsidR="00B27CE6">
        <w:rPr>
          <w:rFonts w:ascii="Georgia" w:hAnsi="Georgia"/>
          <w:sz w:val="20"/>
          <w:szCs w:val="20"/>
        </w:rPr>
        <w:t xml:space="preserve">Interim </w:t>
      </w:r>
      <w:r w:rsidR="00267A90" w:rsidRPr="00C6278A">
        <w:rPr>
          <w:rFonts w:ascii="Georgia" w:hAnsi="Georgia"/>
          <w:sz w:val="20"/>
          <w:szCs w:val="20"/>
        </w:rPr>
        <w:t>Pastor</w:t>
      </w:r>
    </w:p>
    <w:p w:rsidR="00267A90" w:rsidRPr="00C6278A" w:rsidRDefault="009D76CE" w:rsidP="00267A90">
      <w:pPr>
        <w:contextualSpacing/>
        <w:jc w:val="center"/>
        <w:rPr>
          <w:rFonts w:ascii="Georgia" w:hAnsi="Georgia"/>
          <w:sz w:val="20"/>
          <w:szCs w:val="20"/>
        </w:rPr>
      </w:pPr>
      <w:r>
        <w:rPr>
          <w:rFonts w:ascii="Georgia" w:hAnsi="Georgia"/>
          <w:color w:val="0A4E12"/>
          <w:sz w:val="20"/>
          <w:szCs w:val="20"/>
        </w:rPr>
        <w:t xml:space="preserve">Post Office Box </w:t>
      </w:r>
      <w:r w:rsidR="00CA506D" w:rsidRPr="00FE10B7">
        <w:rPr>
          <w:rFonts w:ascii="Georgia" w:hAnsi="Georgia"/>
          <w:color w:val="0A4E12"/>
          <w:sz w:val="20"/>
          <w:szCs w:val="20"/>
        </w:rPr>
        <w:t>1</w:t>
      </w:r>
      <w:r>
        <w:rPr>
          <w:rFonts w:ascii="Georgia" w:hAnsi="Georgia"/>
          <w:color w:val="0A4E12"/>
          <w:sz w:val="20"/>
          <w:szCs w:val="20"/>
        </w:rPr>
        <w:t>80</w:t>
      </w:r>
      <w:r w:rsidR="00F60232" w:rsidRPr="00FE10B7">
        <w:rPr>
          <w:rFonts w:ascii="Georgia" w:hAnsi="Georgia"/>
          <w:color w:val="0A4E12"/>
          <w:sz w:val="20"/>
          <w:szCs w:val="20"/>
        </w:rPr>
        <w:t xml:space="preserve"> </w:t>
      </w:r>
      <w:r>
        <w:rPr>
          <w:rFonts w:ascii="Georgia" w:hAnsi="Georgia"/>
          <w:color w:val="0A4E12"/>
          <w:sz w:val="20"/>
          <w:szCs w:val="20"/>
        </w:rPr>
        <w:t>– 213 E. Main Street</w:t>
      </w:r>
      <w:r w:rsidR="00267A90" w:rsidRPr="00FE10B7">
        <w:rPr>
          <w:rFonts w:ascii="Georgia" w:hAnsi="Georgia"/>
          <w:color w:val="0A4E12"/>
          <w:sz w:val="20"/>
          <w:szCs w:val="20"/>
        </w:rPr>
        <w:t xml:space="preserve">    </w:t>
      </w:r>
      <w:r w:rsidR="00267A90">
        <w:rPr>
          <w:rFonts w:ascii="Georgia" w:hAnsi="Georgia"/>
          <w:color w:val="00B050"/>
          <w:sz w:val="20"/>
          <w:szCs w:val="20"/>
        </w:rPr>
        <w:t xml:space="preserve">        </w:t>
      </w:r>
      <w:r w:rsidR="00AF36F3" w:rsidRPr="00AF36F3">
        <w:rPr>
          <w:rFonts w:ascii="Georgia" w:hAnsi="Georgia"/>
          <w:sz w:val="20"/>
          <w:szCs w:val="20"/>
        </w:rPr>
        <w:t>cellphone:</w:t>
      </w:r>
      <w:r w:rsidR="00AF36F3">
        <w:rPr>
          <w:rFonts w:ascii="Georgia" w:hAnsi="Georgia"/>
          <w:color w:val="00B050"/>
          <w:sz w:val="20"/>
          <w:szCs w:val="20"/>
        </w:rPr>
        <w:t xml:space="preserve"> </w:t>
      </w:r>
      <w:r w:rsidR="00267A90" w:rsidRPr="00C6278A">
        <w:rPr>
          <w:rFonts w:ascii="Georgia" w:hAnsi="Georgia"/>
          <w:sz w:val="20"/>
          <w:szCs w:val="20"/>
        </w:rPr>
        <w:t>(</w:t>
      </w:r>
      <w:r w:rsidR="008D343C">
        <w:rPr>
          <w:rFonts w:ascii="Georgia" w:hAnsi="Georgia"/>
          <w:sz w:val="20"/>
          <w:szCs w:val="20"/>
        </w:rPr>
        <w:t>859</w:t>
      </w:r>
      <w:r w:rsidR="00267A90" w:rsidRPr="00C6278A">
        <w:rPr>
          <w:rFonts w:ascii="Georgia" w:hAnsi="Georgia"/>
          <w:sz w:val="20"/>
          <w:szCs w:val="20"/>
        </w:rPr>
        <w:t>) 28</w:t>
      </w:r>
      <w:r w:rsidR="008D343C">
        <w:rPr>
          <w:rFonts w:ascii="Georgia" w:hAnsi="Georgia"/>
          <w:sz w:val="20"/>
          <w:szCs w:val="20"/>
        </w:rPr>
        <w:t>5</w:t>
      </w:r>
      <w:r w:rsidR="00267A90" w:rsidRPr="00C6278A">
        <w:rPr>
          <w:rFonts w:ascii="Georgia" w:hAnsi="Georgia"/>
          <w:sz w:val="20"/>
          <w:szCs w:val="20"/>
        </w:rPr>
        <w:t>-</w:t>
      </w:r>
      <w:r w:rsidR="008D343C">
        <w:rPr>
          <w:rFonts w:ascii="Georgia" w:hAnsi="Georgia"/>
          <w:sz w:val="20"/>
          <w:szCs w:val="20"/>
        </w:rPr>
        <w:t>2545</w:t>
      </w:r>
    </w:p>
    <w:p w:rsidR="00CA506D" w:rsidRPr="00C6278A" w:rsidRDefault="00904344" w:rsidP="00CA506D">
      <w:pPr>
        <w:contextualSpacing/>
        <w:jc w:val="center"/>
        <w:rPr>
          <w:rFonts w:ascii="Georgia" w:hAnsi="Georgia"/>
          <w:color w:val="C0504D" w:themeColor="accent2"/>
          <w:sz w:val="20"/>
          <w:szCs w:val="20"/>
        </w:rPr>
      </w:pPr>
      <w:r>
        <w:rPr>
          <w:rFonts w:ascii="Georgia" w:hAnsi="Georgia"/>
          <w:color w:val="0A4E12"/>
          <w:sz w:val="20"/>
          <w:szCs w:val="20"/>
        </w:rPr>
        <w:t xml:space="preserve">     Stanford, Kentucky 40484</w:t>
      </w:r>
      <w:r w:rsidR="00267A90">
        <w:rPr>
          <w:rFonts w:ascii="Georgia" w:hAnsi="Georgia"/>
          <w:color w:val="00B050"/>
          <w:sz w:val="20"/>
          <w:szCs w:val="20"/>
        </w:rPr>
        <w:t xml:space="preserve">                                </w:t>
      </w:r>
      <w:r w:rsidR="00267A90" w:rsidRPr="00267A90">
        <w:rPr>
          <w:rFonts w:ascii="Georgia" w:hAnsi="Georgia"/>
          <w:sz w:val="20"/>
          <w:szCs w:val="20"/>
        </w:rPr>
        <w:t xml:space="preserve"> </w:t>
      </w:r>
      <w:r w:rsidR="00037A54">
        <w:rPr>
          <w:rFonts w:ascii="Georgia" w:hAnsi="Georgia"/>
          <w:sz w:val="20"/>
          <w:szCs w:val="20"/>
        </w:rPr>
        <w:t xml:space="preserve"> </w:t>
      </w:r>
      <w:r w:rsidR="00267A90" w:rsidRPr="00C6278A">
        <w:rPr>
          <w:rFonts w:ascii="Georgia" w:hAnsi="Georgia"/>
          <w:sz w:val="20"/>
          <w:szCs w:val="20"/>
        </w:rPr>
        <w:t xml:space="preserve">e-mail: </w:t>
      </w:r>
      <w:hyperlink r:id="rId5" w:history="1">
        <w:r w:rsidR="00267A90" w:rsidRPr="00C6278A">
          <w:rPr>
            <w:rStyle w:val="Hyperlink"/>
            <w:rFonts w:ascii="Georgia" w:hAnsi="Georgia"/>
            <w:sz w:val="20"/>
            <w:szCs w:val="20"/>
          </w:rPr>
          <w:t>wvlivingstone@live.com</w:t>
        </w:r>
      </w:hyperlink>
    </w:p>
    <w:p w:rsidR="008D343C" w:rsidRDefault="00E44625" w:rsidP="008D343C">
      <w:pPr>
        <w:ind w:left="720"/>
        <w:contextualSpacing/>
        <w:jc w:val="center"/>
        <w:rPr>
          <w:rFonts w:ascii="Georgia" w:hAnsi="Georgia"/>
          <w:sz w:val="20"/>
          <w:szCs w:val="20"/>
        </w:rPr>
      </w:pPr>
      <w:r>
        <w:rPr>
          <w:rFonts w:ascii="Georgia" w:hAnsi="Georgia"/>
          <w:color w:val="0A4E12"/>
          <w:sz w:val="20"/>
          <w:szCs w:val="20"/>
        </w:rPr>
        <w:t>(606) 365-7596</w:t>
      </w:r>
      <w:r w:rsidR="00037A54">
        <w:rPr>
          <w:rFonts w:ascii="Georgia" w:hAnsi="Georgia"/>
          <w:color w:val="0A4E12"/>
          <w:sz w:val="20"/>
          <w:szCs w:val="20"/>
        </w:rPr>
        <w:t xml:space="preserve"> </w:t>
      </w:r>
      <w:r w:rsidR="00FE10B7" w:rsidRPr="00FE10B7">
        <w:rPr>
          <w:rFonts w:ascii="Georgia" w:hAnsi="Georgia"/>
          <w:color w:val="0A4E12"/>
          <w:sz w:val="20"/>
          <w:szCs w:val="20"/>
        </w:rPr>
        <w:t xml:space="preserve">  </w:t>
      </w:r>
      <w:r w:rsidR="003A7D0B">
        <w:rPr>
          <w:rFonts w:ascii="Georgia" w:hAnsi="Georgia"/>
          <w:color w:val="00B050"/>
          <w:sz w:val="20"/>
          <w:szCs w:val="20"/>
        </w:rPr>
        <w:tab/>
        <w:t xml:space="preserve">      </w:t>
      </w:r>
      <w:r w:rsidR="008D343C">
        <w:rPr>
          <w:rFonts w:ascii="Georgia" w:hAnsi="Georgia"/>
          <w:color w:val="00B050"/>
          <w:sz w:val="20"/>
          <w:szCs w:val="20"/>
        </w:rPr>
        <w:t xml:space="preserve">           </w:t>
      </w:r>
      <w:r w:rsidR="008D343C" w:rsidRPr="00835191">
        <w:rPr>
          <w:rStyle w:val="Hyperlink"/>
          <w:rFonts w:ascii="Georgia" w:hAnsi="Georgia"/>
          <w:color w:val="auto"/>
          <w:sz w:val="20"/>
          <w:szCs w:val="20"/>
          <w:u w:val="none"/>
        </w:rPr>
        <w:t>website:</w:t>
      </w:r>
      <w:r w:rsidR="008D343C">
        <w:rPr>
          <w:rStyle w:val="Hyperlink"/>
          <w:rFonts w:ascii="Georgia" w:hAnsi="Georgia"/>
          <w:sz w:val="20"/>
          <w:szCs w:val="20"/>
          <w:u w:val="none"/>
        </w:rPr>
        <w:t xml:space="preserve"> </w:t>
      </w:r>
      <w:hyperlink r:id="rId6" w:history="1">
        <w:r w:rsidR="008D343C" w:rsidRPr="00945423">
          <w:rPr>
            <w:rStyle w:val="Hyperlink"/>
            <w:rFonts w:ascii="Georgia" w:hAnsi="Georgia"/>
            <w:sz w:val="20"/>
            <w:szCs w:val="20"/>
          </w:rPr>
          <w:t>www.valleyoftheshadow.org</w:t>
        </w:r>
      </w:hyperlink>
    </w:p>
    <w:p w:rsidR="00B27CE6" w:rsidRPr="00B27CE6" w:rsidRDefault="008D343C" w:rsidP="00B27CE6">
      <w:pPr>
        <w:contextualSpacing/>
        <w:rPr>
          <w:rFonts w:ascii="Georgia" w:hAnsi="Georgia"/>
          <w:sz w:val="20"/>
          <w:szCs w:val="20"/>
        </w:rPr>
      </w:pPr>
      <w:r>
        <w:rPr>
          <w:rFonts w:ascii="Times New Roman" w:hAnsi="Times New Roman" w:cs="Times New Roman"/>
        </w:rPr>
        <w:t xml:space="preserve">          </w:t>
      </w:r>
      <w:r w:rsidRPr="00BB0EEF">
        <w:rPr>
          <w:rFonts w:ascii="Times New Roman" w:hAnsi="Times New Roman" w:cs="Times New Roman"/>
        </w:rPr>
        <w:t>website:</w:t>
      </w:r>
      <w:hyperlink w:history="1">
        <w:r w:rsidRPr="00945423">
          <w:rPr>
            <w:rStyle w:val="Hyperlink"/>
            <w:rFonts w:ascii="Georgia" w:hAnsi="Georgia"/>
            <w:sz w:val="20"/>
            <w:szCs w:val="20"/>
          </w:rPr>
          <w:t xml:space="preserve">www.stanfordpresbyterian.org         </w:t>
        </w:r>
      </w:hyperlink>
      <w:r>
        <w:rPr>
          <w:rStyle w:val="Hyperlink"/>
          <w:rFonts w:ascii="Georgia" w:hAnsi="Georgia"/>
          <w:sz w:val="20"/>
          <w:szCs w:val="20"/>
          <w:u w:val="none"/>
        </w:rPr>
        <w:tab/>
      </w:r>
      <w:r>
        <w:rPr>
          <w:rStyle w:val="Hyperlink"/>
          <w:rFonts w:ascii="Georgia" w:hAnsi="Georgia"/>
          <w:sz w:val="20"/>
          <w:szCs w:val="20"/>
          <w:u w:val="none"/>
        </w:rPr>
        <w:tab/>
      </w:r>
      <w:r>
        <w:rPr>
          <w:rFonts w:ascii="Georgia" w:hAnsi="Georgia"/>
          <w:sz w:val="20"/>
          <w:szCs w:val="20"/>
        </w:rPr>
        <w:t xml:space="preserve"> </w:t>
      </w:r>
      <w:r w:rsidR="00F60232">
        <w:t xml:space="preserve">       </w:t>
      </w:r>
    </w:p>
    <w:p w:rsidR="00B27CE6" w:rsidRPr="00B27CE6" w:rsidRDefault="00B27CE6" w:rsidP="00B27CE6">
      <w:pPr>
        <w:contextualSpacing/>
        <w:rPr>
          <w:rFonts w:ascii="Georgia" w:hAnsi="Georgia"/>
          <w:sz w:val="20"/>
          <w:szCs w:val="20"/>
        </w:rPr>
      </w:pPr>
    </w:p>
    <w:p w:rsidR="00B27CE6" w:rsidRDefault="00B27CE6" w:rsidP="00B27CE6">
      <w:pPr>
        <w:contextualSpacing/>
        <w:rPr>
          <w:rFonts w:ascii="Georgia" w:hAnsi="Georgia"/>
          <w:sz w:val="20"/>
          <w:szCs w:val="20"/>
        </w:rPr>
      </w:pPr>
    </w:p>
    <w:p w:rsidR="00B27CE6" w:rsidRPr="00B27CE6" w:rsidRDefault="00B27CE6" w:rsidP="00B27CE6">
      <w:pPr>
        <w:spacing w:after="0"/>
        <w:jc w:val="center"/>
        <w:rPr>
          <w:rFonts w:ascii="Calibri" w:eastAsia="Calibri" w:hAnsi="Calibri" w:cs="Times New Roman"/>
          <w:b/>
          <w:sz w:val="32"/>
          <w:szCs w:val="32"/>
        </w:rPr>
      </w:pPr>
      <w:r w:rsidRPr="00B27CE6">
        <w:rPr>
          <w:rFonts w:ascii="Calibri" w:eastAsia="Calibri" w:hAnsi="Calibri" w:cs="Times New Roman"/>
          <w:b/>
          <w:sz w:val="32"/>
          <w:szCs w:val="32"/>
        </w:rPr>
        <w:t xml:space="preserve">Stanford Presbyterian Church </w:t>
      </w:r>
    </w:p>
    <w:p w:rsidR="00B27CE6" w:rsidRPr="00B27CE6" w:rsidRDefault="00B27CE6" w:rsidP="00B27CE6">
      <w:pPr>
        <w:jc w:val="center"/>
        <w:rPr>
          <w:rFonts w:ascii="Calibri" w:eastAsia="Calibri" w:hAnsi="Calibri" w:cs="Times New Roman"/>
          <w:b/>
          <w:sz w:val="32"/>
          <w:szCs w:val="32"/>
        </w:rPr>
      </w:pPr>
      <w:r w:rsidRPr="00B27CE6">
        <w:rPr>
          <w:rFonts w:ascii="Calibri" w:eastAsia="Calibri" w:hAnsi="Calibri" w:cs="Times New Roman"/>
          <w:b/>
          <w:sz w:val="32"/>
          <w:szCs w:val="32"/>
        </w:rPr>
        <w:t>Seeking a Full-Time Solo Pastor</w:t>
      </w:r>
    </w:p>
    <w:p w:rsidR="00B27CE6" w:rsidRPr="00B27CE6" w:rsidRDefault="00B27CE6" w:rsidP="00B27CE6">
      <w:pPr>
        <w:spacing w:after="0"/>
        <w:rPr>
          <w:rFonts w:ascii="Calibri" w:eastAsia="Calibri" w:hAnsi="Calibri" w:cs="Times New Roman"/>
          <w:b/>
          <w:sz w:val="24"/>
          <w:szCs w:val="24"/>
        </w:rPr>
      </w:pPr>
    </w:p>
    <w:p w:rsidR="00B27CE6" w:rsidRPr="00B27CE6" w:rsidRDefault="00B27CE6" w:rsidP="00B27CE6">
      <w:pPr>
        <w:spacing w:after="0"/>
        <w:rPr>
          <w:rFonts w:ascii="Calibri" w:eastAsia="Calibri" w:hAnsi="Calibri" w:cs="Times New Roman"/>
          <w:b/>
          <w:sz w:val="24"/>
          <w:szCs w:val="24"/>
        </w:rPr>
      </w:pPr>
      <w:r w:rsidRPr="00B27CE6">
        <w:rPr>
          <w:rFonts w:ascii="Calibri" w:eastAsia="Calibri" w:hAnsi="Calibri" w:cs="Times New Roman"/>
          <w:b/>
          <w:sz w:val="24"/>
          <w:szCs w:val="24"/>
        </w:rPr>
        <w:t>Who Are We?</w:t>
      </w:r>
    </w:p>
    <w:p w:rsidR="002F4B56" w:rsidRDefault="00B27CE6" w:rsidP="002F4B56">
      <w:pPr>
        <w:spacing w:after="0" w:line="240" w:lineRule="auto"/>
        <w:rPr>
          <w:rFonts w:ascii="Calibri" w:eastAsia="Calibri" w:hAnsi="Calibri" w:cs="Times New Roman"/>
        </w:rPr>
      </w:pPr>
      <w:r w:rsidRPr="00B27CE6">
        <w:rPr>
          <w:rFonts w:ascii="Calibri" w:eastAsia="Calibri" w:hAnsi="Calibri" w:cs="Times New Roman"/>
        </w:rPr>
        <w:t>As a Christ-Centered and Mission Driven Congregation, we will do whatever is necessary to share God's Word and Christ's presence with others</w:t>
      </w:r>
      <w:r w:rsidR="002F4B56">
        <w:rPr>
          <w:rFonts w:ascii="Calibri" w:eastAsia="Calibri" w:hAnsi="Calibri" w:cs="Times New Roman"/>
        </w:rPr>
        <w:t>.</w:t>
      </w:r>
    </w:p>
    <w:p w:rsidR="002F4B56" w:rsidRDefault="002F4B56" w:rsidP="002F4B56">
      <w:pPr>
        <w:spacing w:after="0" w:line="240" w:lineRule="auto"/>
        <w:rPr>
          <w:rFonts w:ascii="Calibri" w:eastAsia="Calibri" w:hAnsi="Calibri" w:cs="Times New Roman"/>
        </w:rPr>
      </w:pPr>
    </w:p>
    <w:p w:rsidR="00B27CE6" w:rsidRPr="00B27CE6" w:rsidRDefault="00B27CE6" w:rsidP="002F4B56">
      <w:pPr>
        <w:spacing w:after="0" w:line="240" w:lineRule="auto"/>
        <w:rPr>
          <w:rFonts w:ascii="Calibri" w:eastAsia="Calibri" w:hAnsi="Calibri" w:cs="Times New Roman"/>
        </w:rPr>
      </w:pPr>
      <w:r w:rsidRPr="00B27CE6">
        <w:rPr>
          <w:rFonts w:ascii="Calibri" w:eastAsia="Calibri" w:hAnsi="Calibri" w:cs="Times New Roman"/>
        </w:rPr>
        <w:t>The vision of this ministry is to continue to cultivate the spiritual growth and maturity of congregants and others beyond our church through various methods of teaching, meaningful worship, concentrated study in the Word, and focused prayer.</w:t>
      </w:r>
    </w:p>
    <w:p w:rsidR="002F4B56" w:rsidRDefault="002F4B56" w:rsidP="002F4B56">
      <w:pPr>
        <w:spacing w:after="0" w:line="240" w:lineRule="auto"/>
        <w:rPr>
          <w:rFonts w:ascii="Calibri" w:eastAsia="Calibri" w:hAnsi="Calibri" w:cs="Times New Roman"/>
          <w:b/>
          <w:sz w:val="24"/>
          <w:szCs w:val="24"/>
        </w:rPr>
      </w:pPr>
    </w:p>
    <w:p w:rsidR="00B27CE6" w:rsidRPr="00B27CE6" w:rsidRDefault="00B27CE6" w:rsidP="00B27CE6">
      <w:pPr>
        <w:spacing w:after="0"/>
        <w:rPr>
          <w:rFonts w:ascii="Calibri" w:eastAsia="Calibri" w:hAnsi="Calibri" w:cs="Times New Roman"/>
          <w:b/>
          <w:sz w:val="24"/>
          <w:szCs w:val="24"/>
        </w:rPr>
      </w:pPr>
      <w:r w:rsidRPr="00B27CE6">
        <w:rPr>
          <w:rFonts w:ascii="Calibri" w:eastAsia="Calibri" w:hAnsi="Calibri" w:cs="Times New Roman"/>
          <w:b/>
          <w:sz w:val="24"/>
          <w:szCs w:val="24"/>
        </w:rPr>
        <w:t>What is Mission-Driven</w:t>
      </w:r>
      <w:r w:rsidR="008A0663">
        <w:rPr>
          <w:rFonts w:ascii="Calibri" w:eastAsia="Calibri" w:hAnsi="Calibri" w:cs="Times New Roman"/>
          <w:b/>
          <w:sz w:val="24"/>
          <w:szCs w:val="24"/>
        </w:rPr>
        <w:t>?</w:t>
      </w:r>
    </w:p>
    <w:p w:rsidR="00B27CE6" w:rsidRPr="00B27CE6" w:rsidRDefault="00B27CE6" w:rsidP="00B27CE6">
      <w:pPr>
        <w:rPr>
          <w:rFonts w:ascii="Calibri" w:eastAsia="Calibri" w:hAnsi="Calibri" w:cs="Times New Roman"/>
        </w:rPr>
      </w:pPr>
      <w:r w:rsidRPr="00B27CE6">
        <w:rPr>
          <w:rFonts w:ascii="Calibri" w:eastAsia="Calibri" w:hAnsi="Calibri" w:cs="Times New Roman"/>
        </w:rPr>
        <w:t>We are a mission-driven church, ever seeking to assist those in difficult circumstances and times of crisis, whether within our own church family, the Stanford/Lincoln County community, domestically, or internationally. Collaborating with SCORE, entire families have done work in the Dominican Republic, Eastern KY and upstate New York. Among our local missions are the monthly Barley Basket and Ft. Logan Ministries.</w:t>
      </w:r>
    </w:p>
    <w:p w:rsidR="00B27CE6" w:rsidRPr="00B27CE6" w:rsidRDefault="00B27CE6" w:rsidP="00B27CE6">
      <w:pPr>
        <w:spacing w:after="0"/>
        <w:rPr>
          <w:rFonts w:ascii="Calibri" w:eastAsia="Calibri" w:hAnsi="Calibri" w:cs="Times New Roman"/>
          <w:b/>
        </w:rPr>
      </w:pPr>
      <w:r w:rsidRPr="00B27CE6">
        <w:rPr>
          <w:rFonts w:ascii="Calibri" w:eastAsia="Calibri" w:hAnsi="Calibri" w:cs="Times New Roman"/>
          <w:b/>
        </w:rPr>
        <w:t>Who Are We Looking For</w:t>
      </w:r>
      <w:r w:rsidR="008A0663">
        <w:rPr>
          <w:rFonts w:ascii="Calibri" w:eastAsia="Calibri" w:hAnsi="Calibri" w:cs="Times New Roman"/>
          <w:b/>
        </w:rPr>
        <w:t>?</w:t>
      </w:r>
    </w:p>
    <w:p w:rsidR="002F4B56" w:rsidRDefault="00B27CE6" w:rsidP="002F4B56">
      <w:pPr>
        <w:spacing w:after="0" w:line="240" w:lineRule="auto"/>
        <w:rPr>
          <w:rFonts w:ascii="Calibri" w:eastAsia="Calibri" w:hAnsi="Calibri" w:cs="Times New Roman"/>
        </w:rPr>
      </w:pPr>
      <w:r w:rsidRPr="00B27CE6">
        <w:rPr>
          <w:rFonts w:ascii="Calibri" w:eastAsia="Calibri" w:hAnsi="Calibri" w:cs="Times New Roman"/>
        </w:rPr>
        <w:t>The individual called to this position will be actively involved in all areas of this ministry, encouraging us to become better servants of the Word, stirring us to more active participation in reaching out to others, and inspiring us to go beyond ourselves to be the Christ-like example God so desires of His children</w:t>
      </w:r>
      <w:r w:rsidR="002F4B56">
        <w:rPr>
          <w:rFonts w:ascii="Calibri" w:eastAsia="Calibri" w:hAnsi="Calibri" w:cs="Times New Roman"/>
        </w:rPr>
        <w:t>.</w:t>
      </w:r>
    </w:p>
    <w:p w:rsidR="002F4B56" w:rsidRDefault="002F4B56" w:rsidP="002F4B56">
      <w:pPr>
        <w:spacing w:after="0" w:line="240" w:lineRule="auto"/>
        <w:rPr>
          <w:rFonts w:ascii="Calibri" w:eastAsia="Calibri" w:hAnsi="Calibri" w:cs="Times New Roman"/>
        </w:rPr>
      </w:pPr>
    </w:p>
    <w:p w:rsidR="002F4B56" w:rsidRDefault="00B27CE6" w:rsidP="002F4B56">
      <w:pPr>
        <w:spacing w:after="0" w:line="240" w:lineRule="auto"/>
        <w:rPr>
          <w:rFonts w:ascii="Calibri" w:eastAsia="Calibri" w:hAnsi="Calibri" w:cs="Times New Roman"/>
        </w:rPr>
      </w:pPr>
      <w:r w:rsidRPr="00B27CE6">
        <w:rPr>
          <w:rFonts w:ascii="Calibri" w:eastAsia="Calibri" w:hAnsi="Calibri" w:cs="Times New Roman"/>
        </w:rPr>
        <w:t xml:space="preserve">The person open to the call of this ministry should possess a deep and passionate knowledge of scripture with an intense desire to promote increased understanding and enlightenment of God’s Word. This individual needs to be a strong communicator and an effective speaker, willing to serve/teach all age groups within the congregation of the church </w:t>
      </w:r>
      <w:r w:rsidR="002F4B56">
        <w:rPr>
          <w:rFonts w:ascii="Calibri" w:eastAsia="Calibri" w:hAnsi="Calibri" w:cs="Times New Roman"/>
        </w:rPr>
        <w:t xml:space="preserve">and the community-at-large. </w:t>
      </w:r>
      <w:proofErr w:type="spellStart"/>
      <w:r w:rsidR="002F4B56">
        <w:rPr>
          <w:rFonts w:ascii="Calibri" w:eastAsia="Calibri" w:hAnsi="Calibri" w:cs="Times New Roman"/>
        </w:rPr>
        <w:t>He/S</w:t>
      </w:r>
      <w:r w:rsidRPr="00B27CE6">
        <w:rPr>
          <w:rFonts w:ascii="Calibri" w:eastAsia="Calibri" w:hAnsi="Calibri" w:cs="Times New Roman"/>
        </w:rPr>
        <w:t>he</w:t>
      </w:r>
      <w:proofErr w:type="spellEnd"/>
      <w:r w:rsidRPr="00B27CE6">
        <w:rPr>
          <w:rFonts w:ascii="Calibri" w:eastAsia="Calibri" w:hAnsi="Calibri" w:cs="Times New Roman"/>
        </w:rPr>
        <w:t xml:space="preserve"> should be open to new plans and actions, and interested in helping the ministry grow and expand into the future</w:t>
      </w:r>
      <w:r w:rsidR="002F4B56">
        <w:rPr>
          <w:rFonts w:ascii="Calibri" w:eastAsia="Calibri" w:hAnsi="Calibri" w:cs="Times New Roman"/>
        </w:rPr>
        <w:t>.</w:t>
      </w:r>
    </w:p>
    <w:p w:rsidR="002F4B56" w:rsidRDefault="002F4B56" w:rsidP="002F4B56">
      <w:pPr>
        <w:spacing w:after="0" w:line="240" w:lineRule="auto"/>
        <w:rPr>
          <w:rFonts w:ascii="Calibri" w:eastAsia="Calibri" w:hAnsi="Calibri" w:cs="Times New Roman"/>
        </w:rPr>
      </w:pPr>
    </w:p>
    <w:p w:rsidR="002F4B56" w:rsidRDefault="00B27CE6" w:rsidP="002F4B56">
      <w:pPr>
        <w:spacing w:after="0" w:line="240" w:lineRule="auto"/>
        <w:rPr>
          <w:rFonts w:ascii="Calibri" w:eastAsia="Calibri" w:hAnsi="Calibri" w:cs="Times New Roman"/>
        </w:rPr>
      </w:pPr>
      <w:r w:rsidRPr="00B27CE6">
        <w:rPr>
          <w:rFonts w:ascii="Calibri" w:eastAsia="Calibri" w:hAnsi="Calibri" w:cs="Times New Roman"/>
        </w:rPr>
        <w:t>Stanford is located in south-central Kentucky. We enjoy the benefits and quality of life typical in a small town. Our congregants know each other beyond Sunday morning. They are neighbors. They work together, recreate and live with one another. Our church mirrors our culture.</w:t>
      </w:r>
    </w:p>
    <w:p w:rsidR="002F4B56" w:rsidRDefault="002F4B56" w:rsidP="002F4B56">
      <w:pPr>
        <w:spacing w:after="0" w:line="240" w:lineRule="auto"/>
        <w:rPr>
          <w:rFonts w:ascii="Calibri" w:eastAsia="Calibri" w:hAnsi="Calibri" w:cs="Times New Roman"/>
        </w:rPr>
      </w:pPr>
    </w:p>
    <w:p w:rsidR="002F4B56" w:rsidRDefault="00B27CE6" w:rsidP="002F4B56">
      <w:pPr>
        <w:spacing w:after="0" w:line="240" w:lineRule="auto"/>
        <w:rPr>
          <w:rFonts w:ascii="Calibri" w:eastAsia="Calibri" w:hAnsi="Calibri" w:cs="Times New Roman"/>
        </w:rPr>
      </w:pPr>
      <w:r w:rsidRPr="00B27CE6">
        <w:rPr>
          <w:rFonts w:ascii="Calibri" w:eastAsia="Calibri" w:hAnsi="Calibri" w:cs="Times New Roman"/>
        </w:rPr>
        <w:t>If you want to know more about us, please visit our web-site and Facebook page. If you</w:t>
      </w:r>
      <w:r>
        <w:rPr>
          <w:rFonts w:ascii="Calibri" w:eastAsia="Calibri" w:hAnsi="Calibri" w:cs="Times New Roman"/>
        </w:rPr>
        <w:t xml:space="preserve"> have</w:t>
      </w:r>
      <w:r w:rsidRPr="00B27CE6">
        <w:rPr>
          <w:rFonts w:ascii="Calibri" w:eastAsia="Calibri" w:hAnsi="Calibri" w:cs="Times New Roman"/>
        </w:rPr>
        <w:t xml:space="preserve"> any interest in finding out more about </w:t>
      </w:r>
      <w:r>
        <w:rPr>
          <w:rFonts w:ascii="Calibri" w:eastAsia="Calibri" w:hAnsi="Calibri" w:cs="Times New Roman"/>
        </w:rPr>
        <w:t>this position</w:t>
      </w:r>
      <w:r w:rsidRPr="00B27CE6">
        <w:rPr>
          <w:rFonts w:ascii="Calibri" w:eastAsia="Calibri" w:hAnsi="Calibri" w:cs="Times New Roman"/>
        </w:rPr>
        <w:t xml:space="preserve">, please contact me, Ted </w:t>
      </w:r>
      <w:proofErr w:type="spellStart"/>
      <w:r w:rsidRPr="00B27CE6">
        <w:rPr>
          <w:rFonts w:ascii="Calibri" w:eastAsia="Calibri" w:hAnsi="Calibri" w:cs="Times New Roman"/>
        </w:rPr>
        <w:t>DeFosset</w:t>
      </w:r>
      <w:proofErr w:type="spellEnd"/>
      <w:r w:rsidRPr="00B27CE6">
        <w:rPr>
          <w:rFonts w:ascii="Calibri" w:eastAsia="Calibri" w:hAnsi="Calibri" w:cs="Times New Roman"/>
        </w:rPr>
        <w:t xml:space="preserve">. I am an Elder and chair the Pastor Nominating Committee. I can be reached via cell 502-235-3076. My email is </w:t>
      </w:r>
      <w:hyperlink r:id="rId7" w:history="1">
        <w:r w:rsidRPr="00B27CE6">
          <w:rPr>
            <w:rFonts w:ascii="Calibri" w:eastAsia="Calibri" w:hAnsi="Calibri" w:cs="Times New Roman"/>
            <w:color w:val="0000FF"/>
            <w:u w:val="single"/>
          </w:rPr>
          <w:t>defosset@bellsouth.net</w:t>
        </w:r>
      </w:hyperlink>
      <w:r w:rsidRPr="00B27CE6">
        <w:rPr>
          <w:rFonts w:ascii="Calibri" w:eastAsia="Calibri" w:hAnsi="Calibri" w:cs="Times New Roman"/>
        </w:rPr>
        <w:t>.</w:t>
      </w:r>
    </w:p>
    <w:p w:rsidR="002F4B56" w:rsidRDefault="002F4B56" w:rsidP="002F4B56">
      <w:pPr>
        <w:spacing w:after="0" w:line="240" w:lineRule="auto"/>
        <w:rPr>
          <w:rFonts w:ascii="Calibri" w:eastAsia="Calibri" w:hAnsi="Calibri" w:cs="Times New Roman"/>
        </w:rPr>
      </w:pPr>
    </w:p>
    <w:p w:rsidR="00B27CE6" w:rsidRPr="00B27CE6" w:rsidRDefault="00B27CE6" w:rsidP="002F4B56">
      <w:pPr>
        <w:spacing w:after="0" w:line="240" w:lineRule="auto"/>
        <w:rPr>
          <w:rFonts w:ascii="Calibri" w:eastAsia="Calibri" w:hAnsi="Calibri" w:cs="Times New Roman"/>
        </w:rPr>
      </w:pPr>
      <w:r w:rsidRPr="00B27CE6">
        <w:rPr>
          <w:rFonts w:ascii="Calibri" w:eastAsia="Calibri" w:hAnsi="Calibri" w:cs="Times New Roman"/>
        </w:rPr>
        <w:t>Look</w:t>
      </w:r>
      <w:r>
        <w:rPr>
          <w:rFonts w:ascii="Calibri" w:eastAsia="Calibri" w:hAnsi="Calibri" w:cs="Times New Roman"/>
        </w:rPr>
        <w:t>ing</w:t>
      </w:r>
      <w:r w:rsidRPr="00B27CE6">
        <w:rPr>
          <w:rFonts w:ascii="Calibri" w:eastAsia="Calibri" w:hAnsi="Calibri" w:cs="Times New Roman"/>
        </w:rPr>
        <w:t xml:space="preserve"> forward to hear</w:t>
      </w:r>
      <w:r>
        <w:rPr>
          <w:rFonts w:ascii="Calibri" w:eastAsia="Calibri" w:hAnsi="Calibri" w:cs="Times New Roman"/>
        </w:rPr>
        <w:t>ing</w:t>
      </w:r>
      <w:r w:rsidRPr="00B27CE6">
        <w:rPr>
          <w:rFonts w:ascii="Calibri" w:eastAsia="Calibri" w:hAnsi="Calibri" w:cs="Times New Roman"/>
        </w:rPr>
        <w:t xml:space="preserve"> from you,</w:t>
      </w:r>
    </w:p>
    <w:p w:rsidR="00B27CE6" w:rsidRPr="00B27CE6" w:rsidRDefault="00B27CE6" w:rsidP="00B27CE6">
      <w:pPr>
        <w:contextualSpacing/>
        <w:rPr>
          <w:rFonts w:ascii="Georgia" w:hAnsi="Georgia"/>
          <w:sz w:val="20"/>
          <w:szCs w:val="20"/>
        </w:rPr>
      </w:pPr>
    </w:p>
    <w:p w:rsidR="00405A3C" w:rsidRDefault="003B5B0C" w:rsidP="00FE3526">
      <w:pPr>
        <w:contextualSpacing/>
        <w:rPr>
          <w:rFonts w:ascii="Monotype Corsiva" w:hAnsi="Monotype Corsiva" w:cs="Estrangelo Edessa"/>
          <w:sz w:val="24"/>
          <w:szCs w:val="24"/>
        </w:rPr>
      </w:pPr>
      <w:r w:rsidRPr="00037A54">
        <w:rPr>
          <w:rFonts w:cstheme="minorHAnsi"/>
          <w:sz w:val="24"/>
          <w:szCs w:val="24"/>
        </w:rPr>
        <w:tab/>
      </w:r>
      <w:r w:rsidRPr="00037A54">
        <w:rPr>
          <w:rFonts w:cstheme="minorHAnsi"/>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p>
    <w:p w:rsidR="00405A3C" w:rsidRDefault="00405A3C" w:rsidP="00FE3526">
      <w:pPr>
        <w:contextualSpacing/>
        <w:rPr>
          <w:rFonts w:ascii="Monotype Corsiva" w:hAnsi="Monotype Corsiva" w:cs="Estrangelo Edessa"/>
          <w:sz w:val="24"/>
          <w:szCs w:val="24"/>
        </w:rPr>
      </w:pPr>
    </w:p>
    <w:p w:rsidR="00405A3C" w:rsidRDefault="00405A3C" w:rsidP="00FE3526">
      <w:pPr>
        <w:contextualSpacing/>
        <w:rPr>
          <w:rFonts w:ascii="Monotype Corsiva" w:hAnsi="Monotype Corsiva" w:cs="Estrangelo Edessa"/>
          <w:sz w:val="24"/>
          <w:szCs w:val="24"/>
        </w:rPr>
      </w:pPr>
    </w:p>
    <w:p w:rsidR="00FE3526" w:rsidRDefault="00FE3526" w:rsidP="00FE3526">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1065A" w:rsidRDefault="00C1065A" w:rsidP="00C1065A">
      <w:pPr>
        <w:contextualSpacing/>
        <w:jc w:val="center"/>
        <w:rPr>
          <w:rFonts w:ascii="Monotype Corsiva" w:hAnsi="Monotype Corsiva" w:cs="Estrangelo Edessa"/>
          <w:sz w:val="24"/>
          <w:szCs w:val="24"/>
        </w:rPr>
      </w:pPr>
    </w:p>
    <w:p w:rsidR="00CF4434" w:rsidRDefault="00AF36F3" w:rsidP="00C1065A">
      <w:pPr>
        <w:contextualSpacing/>
        <w:jc w:val="center"/>
        <w:rPr>
          <w:rFonts w:ascii="Monotype Corsiva" w:hAnsi="Monotype Corsiva" w:cs="Estrangelo Edessa"/>
          <w:sz w:val="24"/>
          <w:szCs w:val="24"/>
        </w:rPr>
      </w:pPr>
      <w:r>
        <w:rPr>
          <w:rFonts w:ascii="Monotype Corsiva" w:hAnsi="Monotype Corsiva" w:cs="Estrangelo Edessa"/>
          <w:sz w:val="24"/>
          <w:szCs w:val="24"/>
        </w:rPr>
        <w:t>“</w:t>
      </w:r>
      <w:r w:rsidR="00CF4434">
        <w:rPr>
          <w:rFonts w:ascii="Monotype Corsiva" w:hAnsi="Monotype Corsiva" w:cs="Estrangelo Edessa"/>
          <w:sz w:val="24"/>
          <w:szCs w:val="24"/>
        </w:rPr>
        <w:t>Rescue those who are being taken away to death; hold back those who are stumbling to the slaughter.</w:t>
      </w:r>
      <w:r>
        <w:rPr>
          <w:rFonts w:ascii="Monotype Corsiva" w:hAnsi="Monotype Corsiva" w:cs="Estrangelo Edessa"/>
          <w:sz w:val="24"/>
          <w:szCs w:val="24"/>
        </w:rPr>
        <w:t>”</w:t>
      </w:r>
    </w:p>
    <w:p w:rsidR="00AF36F3" w:rsidRDefault="00AF36F3" w:rsidP="00AF36F3">
      <w:pPr>
        <w:contextualSpacing/>
        <w:jc w:val="center"/>
        <w:rPr>
          <w:rFonts w:ascii="Monotype Corsiva" w:hAnsi="Monotype Corsiva" w:cs="Estrangelo Edessa"/>
          <w:sz w:val="24"/>
          <w:szCs w:val="24"/>
        </w:rPr>
      </w:pPr>
      <w:r>
        <w:rPr>
          <w:rFonts w:ascii="Monotype Corsiva" w:hAnsi="Monotype Corsiva" w:cs="Estrangelo Edessa"/>
          <w:sz w:val="24"/>
          <w:szCs w:val="24"/>
        </w:rPr>
        <w:t>Proverbs 24:11, ESV</w:t>
      </w:r>
    </w:p>
    <w:p w:rsidR="00CF4434" w:rsidRDefault="00CF4434" w:rsidP="00FE3526">
      <w:pPr>
        <w:contextualSpacing/>
        <w:rPr>
          <w:rFonts w:ascii="Monotype Corsiva" w:hAnsi="Monotype Corsiva" w:cs="Estrangelo Edessa"/>
          <w:sz w:val="24"/>
          <w:szCs w:val="24"/>
        </w:rPr>
      </w:pPr>
    </w:p>
    <w:p w:rsidR="00CF4434" w:rsidRDefault="00CF4434" w:rsidP="00FE3526">
      <w:pPr>
        <w:contextualSpacing/>
        <w:rPr>
          <w:rFonts w:ascii="Monotype Corsiva" w:hAnsi="Monotype Corsiva" w:cs="Estrangelo Edessa"/>
          <w:sz w:val="24"/>
          <w:szCs w:val="24"/>
        </w:rPr>
      </w:pPr>
    </w:p>
    <w:p w:rsidR="00CF4434" w:rsidRDefault="00CF4434" w:rsidP="00FE3526">
      <w:pPr>
        <w:contextualSpacing/>
        <w:rPr>
          <w:rFonts w:ascii="Monotype Corsiva" w:hAnsi="Monotype Corsiva" w:cs="Estrangelo Edessa"/>
          <w:sz w:val="24"/>
          <w:szCs w:val="24"/>
        </w:rPr>
      </w:pPr>
    </w:p>
    <w:p w:rsidR="00CF4434" w:rsidRDefault="00CF4434" w:rsidP="00FE3526">
      <w:pPr>
        <w:contextualSpacing/>
        <w:rPr>
          <w:rFonts w:ascii="Monotype Corsiva" w:hAnsi="Monotype Corsiva" w:cs="Estrangelo Edessa"/>
          <w:sz w:val="24"/>
          <w:szCs w:val="24"/>
        </w:rPr>
      </w:pPr>
    </w:p>
    <w:p w:rsidR="00CF4434" w:rsidRDefault="00CF4434" w:rsidP="00FE3526">
      <w:pPr>
        <w:contextualSpacing/>
        <w:rPr>
          <w:rFonts w:ascii="Monotype Corsiva" w:hAnsi="Monotype Corsiva" w:cs="Estrangelo Edessa"/>
          <w:sz w:val="24"/>
          <w:szCs w:val="24"/>
        </w:rPr>
      </w:pPr>
    </w:p>
    <w:p w:rsidR="00FE3526" w:rsidRDefault="00FE3526" w:rsidP="00FE3526">
      <w:pPr>
        <w:contextualSpacing/>
        <w:rPr>
          <w:rFonts w:ascii="Monotype Corsiva" w:hAnsi="Monotype Corsiva" w:cs="Estrangelo Edessa"/>
          <w:sz w:val="24"/>
          <w:szCs w:val="24"/>
        </w:rPr>
      </w:pPr>
      <w:r>
        <w:rPr>
          <w:rFonts w:ascii="Monotype Corsiva" w:hAnsi="Monotype Corsiva" w:cs="Estrangelo Edessa"/>
          <w:sz w:val="24"/>
          <w:szCs w:val="24"/>
        </w:rPr>
        <w:t xml:space="preserve">And the King will answer them, “Truly, I say to you, as you did it to one of the least of these My brothers, you did it to Me.”  </w:t>
      </w:r>
    </w:p>
    <w:p w:rsidR="00FE3526" w:rsidRPr="00630788" w:rsidRDefault="00FE3526" w:rsidP="00FE3526">
      <w:pPr>
        <w:contextualSpacing/>
        <w:rPr>
          <w:rFonts w:ascii="Monotype Corsiva" w:hAnsi="Monotype Corsiva" w:cs="Estrangelo Edessa"/>
          <w:sz w:val="24"/>
          <w:szCs w:val="24"/>
        </w:rPr>
      </w:pP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t>Matthew 25:40</w:t>
      </w:r>
    </w:p>
    <w:p w:rsidR="00FE3526" w:rsidRDefault="00FE3526" w:rsidP="00FE3526">
      <w:pPr>
        <w:contextualSpacing/>
        <w:rPr>
          <w:rFonts w:ascii="Monotype Corsiva" w:hAnsi="Monotype Corsiva" w:cs="Estrangelo Edessa"/>
          <w:sz w:val="24"/>
          <w:szCs w:val="24"/>
        </w:rPr>
      </w:pPr>
    </w:p>
    <w:p w:rsidR="00FE3526" w:rsidRDefault="00FE3526" w:rsidP="00FE3526">
      <w:pPr>
        <w:contextualSpacing/>
        <w:rPr>
          <w:rFonts w:ascii="Monotype Corsiva" w:hAnsi="Monotype Corsiva" w:cs="Estrangelo Edessa"/>
          <w:sz w:val="24"/>
          <w:szCs w:val="24"/>
        </w:rPr>
      </w:pPr>
    </w:p>
    <w:p w:rsidR="00FE3526" w:rsidRDefault="00FE3526" w:rsidP="00FE3526">
      <w:pPr>
        <w:contextualSpacing/>
        <w:rPr>
          <w:rFonts w:ascii="Monotype Corsiva" w:hAnsi="Monotype Corsiva" w:cs="Estrangelo Edessa"/>
          <w:sz w:val="24"/>
          <w:szCs w:val="24"/>
        </w:rPr>
      </w:pPr>
    </w:p>
    <w:p w:rsidR="00B9462D" w:rsidRDefault="00B9462D" w:rsidP="00C43567">
      <w:pPr>
        <w:contextualSpacing/>
        <w:rPr>
          <w:rFonts w:ascii="Monotype Corsiva" w:hAnsi="Monotype Corsiva" w:cs="Estrangelo Edessa"/>
          <w:sz w:val="24"/>
          <w:szCs w:val="24"/>
        </w:rPr>
      </w:pPr>
    </w:p>
    <w:p w:rsidR="00B9462D" w:rsidRDefault="00B9462D" w:rsidP="00C43567">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Default="00B9462D" w:rsidP="00B9462D">
      <w:pPr>
        <w:contextualSpacing/>
        <w:rPr>
          <w:rFonts w:ascii="Monotype Corsiva" w:hAnsi="Monotype Corsiva" w:cs="Estrangelo Edessa"/>
          <w:sz w:val="24"/>
          <w:szCs w:val="24"/>
        </w:rPr>
      </w:pPr>
    </w:p>
    <w:p w:rsidR="00B9462D" w:rsidRPr="007E199E" w:rsidRDefault="00B9462D" w:rsidP="00B9462D">
      <w:pPr>
        <w:contextualSpacing/>
        <w:rPr>
          <w:rFonts w:ascii="Monotype Corsiva" w:hAnsi="Monotype Corsiva" w:cs="Estrangelo Edessa"/>
          <w:sz w:val="24"/>
          <w:szCs w:val="24"/>
        </w:rPr>
      </w:pPr>
      <w:r>
        <w:rPr>
          <w:rFonts w:ascii="Monotype Corsiva" w:hAnsi="Monotype Corsiva" w:cs="Estrangelo Edessa"/>
          <w:sz w:val="24"/>
          <w:szCs w:val="24"/>
        </w:rPr>
        <w:lastRenderedPageBreak/>
        <w:t xml:space="preserve">I thank my God in all my remembrance of you, always in every prayer of mine for you all making my prayer with joy, because of your partnership in the gospel from the first day until now.   Philippians 1:3-5 </w:t>
      </w:r>
    </w:p>
    <w:p w:rsidR="00877868" w:rsidRDefault="00877868">
      <w:pPr>
        <w:contextualSpacing/>
        <w:rPr>
          <w:rFonts w:ascii="Monotype Corsiva" w:hAnsi="Monotype Corsiva" w:cs="Estrangelo Edessa"/>
          <w:sz w:val="24"/>
          <w:szCs w:val="24"/>
        </w:rPr>
      </w:pPr>
    </w:p>
    <w:p w:rsidR="00640D20" w:rsidRDefault="00640D20">
      <w:pPr>
        <w:contextualSpacing/>
        <w:rPr>
          <w:rFonts w:ascii="Monotype Corsiva" w:hAnsi="Monotype Corsiva" w:cs="Estrangelo Edessa"/>
          <w:sz w:val="24"/>
          <w:szCs w:val="24"/>
        </w:rPr>
      </w:pPr>
    </w:p>
    <w:p w:rsidR="00640D20" w:rsidRDefault="00640D20">
      <w:pPr>
        <w:contextualSpacing/>
        <w:rPr>
          <w:rFonts w:ascii="Monotype Corsiva" w:hAnsi="Monotype Corsiva" w:cs="Estrangelo Edessa"/>
          <w:sz w:val="24"/>
          <w:szCs w:val="24"/>
        </w:rPr>
      </w:pPr>
    </w:p>
    <w:p w:rsidR="00EB6F8F" w:rsidRDefault="00C85E1F">
      <w:pPr>
        <w:contextualSpacing/>
        <w:rPr>
          <w:rFonts w:ascii="Monotype Corsiva" w:hAnsi="Monotype Corsiva" w:cs="Estrangelo Edessa"/>
          <w:sz w:val="24"/>
          <w:szCs w:val="24"/>
        </w:rPr>
      </w:pPr>
      <w:r>
        <w:rPr>
          <w:rFonts w:ascii="Monotype Corsiva" w:hAnsi="Monotype Corsiva" w:cs="Estrangelo Edessa"/>
          <w:sz w:val="24"/>
          <w:szCs w:val="24"/>
        </w:rPr>
        <w:t>Blessings</w:t>
      </w:r>
      <w:r w:rsidR="00EB6F8F">
        <w:rPr>
          <w:rFonts w:ascii="Monotype Corsiva" w:hAnsi="Monotype Corsiva" w:cs="Estrangelo Edessa"/>
          <w:sz w:val="24"/>
          <w:szCs w:val="24"/>
        </w:rPr>
        <w:t xml:space="preserve">, </w:t>
      </w:r>
    </w:p>
    <w:p w:rsidR="00EB6F8F" w:rsidRDefault="00EB6F8F">
      <w:pPr>
        <w:contextualSpacing/>
        <w:rPr>
          <w:rFonts w:ascii="Monotype Corsiva" w:hAnsi="Monotype Corsiva" w:cs="Estrangelo Edessa"/>
          <w:sz w:val="24"/>
          <w:szCs w:val="24"/>
        </w:rPr>
      </w:pPr>
    </w:p>
    <w:p w:rsidR="00EB6F8F" w:rsidRDefault="00EB6F8F">
      <w:pPr>
        <w:contextualSpacing/>
        <w:rPr>
          <w:rFonts w:ascii="Monotype Corsiva" w:hAnsi="Monotype Corsiva" w:cs="Estrangelo Edessa"/>
          <w:sz w:val="24"/>
          <w:szCs w:val="24"/>
        </w:rPr>
      </w:pPr>
    </w:p>
    <w:p w:rsidR="00EB6F8F" w:rsidRDefault="00EB6F8F">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B9462D" w:rsidRDefault="00B9462D">
      <w:pPr>
        <w:contextualSpacing/>
        <w:rPr>
          <w:rFonts w:ascii="Monotype Corsiva" w:hAnsi="Monotype Corsiva" w:cs="Estrangelo Edessa"/>
          <w:sz w:val="24"/>
          <w:szCs w:val="24"/>
        </w:rPr>
      </w:pPr>
    </w:p>
    <w:p w:rsidR="00985D0A" w:rsidRDefault="0000522E">
      <w:pPr>
        <w:contextualSpacing/>
        <w:rPr>
          <w:rFonts w:ascii="Monotype Corsiva" w:hAnsi="Monotype Corsiva" w:cs="Estrangelo Edessa"/>
          <w:sz w:val="24"/>
          <w:szCs w:val="24"/>
        </w:rPr>
      </w:pPr>
      <w:r>
        <w:rPr>
          <w:rFonts w:ascii="Monotype Corsiva" w:hAnsi="Monotype Corsiva" w:cs="Estrangelo Edessa"/>
          <w:sz w:val="24"/>
          <w:szCs w:val="24"/>
        </w:rPr>
        <w:t>And the King will answer them, “Truly, I say to you, as you did i</w:t>
      </w:r>
      <w:r w:rsidR="00985D0A">
        <w:rPr>
          <w:rFonts w:ascii="Monotype Corsiva" w:hAnsi="Monotype Corsiva" w:cs="Estrangelo Edessa"/>
          <w:sz w:val="24"/>
          <w:szCs w:val="24"/>
        </w:rPr>
        <w:t>t to one of the least of these My brothers,</w:t>
      </w:r>
      <w:r>
        <w:rPr>
          <w:rFonts w:ascii="Monotype Corsiva" w:hAnsi="Monotype Corsiva" w:cs="Estrangelo Edessa"/>
          <w:sz w:val="24"/>
          <w:szCs w:val="24"/>
        </w:rPr>
        <w:t xml:space="preserve"> you did it to Me.”  </w:t>
      </w:r>
    </w:p>
    <w:p w:rsidR="00EB6F8F" w:rsidRPr="00630788" w:rsidRDefault="00985D0A">
      <w:pPr>
        <w:contextualSpacing/>
        <w:rPr>
          <w:rFonts w:ascii="Monotype Corsiva" w:hAnsi="Monotype Corsiva" w:cs="Estrangelo Edessa"/>
          <w:sz w:val="24"/>
          <w:szCs w:val="24"/>
        </w:rPr>
      </w:pP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Pr>
          <w:rFonts w:ascii="Monotype Corsiva" w:hAnsi="Monotype Corsiva" w:cs="Estrangelo Edessa"/>
          <w:sz w:val="24"/>
          <w:szCs w:val="24"/>
        </w:rPr>
        <w:tab/>
      </w:r>
      <w:r w:rsidR="0000522E">
        <w:rPr>
          <w:rFonts w:ascii="Monotype Corsiva" w:hAnsi="Monotype Corsiva" w:cs="Estrangelo Edessa"/>
          <w:sz w:val="24"/>
          <w:szCs w:val="24"/>
        </w:rPr>
        <w:t>Matthew 25:40</w:t>
      </w:r>
    </w:p>
    <w:p w:rsidR="00D0115F" w:rsidRDefault="00D0115F">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E199E" w:rsidRDefault="007E199E">
      <w:pPr>
        <w:contextualSpacing/>
        <w:rPr>
          <w:rFonts w:ascii="Monotype Corsiva" w:hAnsi="Monotype Corsiva" w:cs="Estrangelo Edessa"/>
          <w:sz w:val="24"/>
          <w:szCs w:val="24"/>
        </w:rPr>
      </w:pPr>
    </w:p>
    <w:p w:rsidR="00777537" w:rsidRPr="007E199E" w:rsidRDefault="00D0115F" w:rsidP="007E199E">
      <w:pPr>
        <w:contextualSpacing/>
        <w:rPr>
          <w:rFonts w:ascii="Monotype Corsiva" w:hAnsi="Monotype Corsiva" w:cs="Estrangelo Edessa"/>
          <w:sz w:val="24"/>
          <w:szCs w:val="24"/>
        </w:rPr>
      </w:pPr>
      <w:r>
        <w:rPr>
          <w:rFonts w:ascii="Monotype Corsiva" w:hAnsi="Monotype Corsiva" w:cs="Estrangelo Edessa"/>
          <w:sz w:val="24"/>
          <w:szCs w:val="24"/>
        </w:rPr>
        <w:t>I thank my God in all my remembrance of you, always in every prayer of mine for you all making my prayer with joy, because of your partnership in the gospel from the first day until now.   Philippians 1:3-5</w:t>
      </w:r>
      <w:r w:rsidR="007E199E">
        <w:rPr>
          <w:rFonts w:ascii="Monotype Corsiva" w:hAnsi="Monotype Corsiva" w:cs="Estrangelo Edessa"/>
          <w:sz w:val="24"/>
          <w:szCs w:val="24"/>
        </w:rPr>
        <w:t xml:space="preserve"> </w:t>
      </w:r>
    </w:p>
    <w:sectPr w:rsidR="00777537" w:rsidRPr="007E199E" w:rsidSect="00C627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6B30"/>
    <w:rsid w:val="0000522E"/>
    <w:rsid w:val="00037A54"/>
    <w:rsid w:val="00055BD8"/>
    <w:rsid w:val="00074E71"/>
    <w:rsid w:val="000971D6"/>
    <w:rsid w:val="000B34C0"/>
    <w:rsid w:val="001241EC"/>
    <w:rsid w:val="00151779"/>
    <w:rsid w:val="00157530"/>
    <w:rsid w:val="001575F6"/>
    <w:rsid w:val="00161C1C"/>
    <w:rsid w:val="001903BE"/>
    <w:rsid w:val="001E4AE4"/>
    <w:rsid w:val="00206924"/>
    <w:rsid w:val="0025785D"/>
    <w:rsid w:val="00267A90"/>
    <w:rsid w:val="002702E0"/>
    <w:rsid w:val="00281791"/>
    <w:rsid w:val="00283548"/>
    <w:rsid w:val="002C35D9"/>
    <w:rsid w:val="002D7281"/>
    <w:rsid w:val="002F4B56"/>
    <w:rsid w:val="00304E0F"/>
    <w:rsid w:val="003657B0"/>
    <w:rsid w:val="003A7D0B"/>
    <w:rsid w:val="003B5B0C"/>
    <w:rsid w:val="003C3FB8"/>
    <w:rsid w:val="003E0435"/>
    <w:rsid w:val="00405A3C"/>
    <w:rsid w:val="00420F22"/>
    <w:rsid w:val="0042479B"/>
    <w:rsid w:val="00457273"/>
    <w:rsid w:val="00492A91"/>
    <w:rsid w:val="004B5565"/>
    <w:rsid w:val="004D426D"/>
    <w:rsid w:val="004E2FA7"/>
    <w:rsid w:val="004E2FEC"/>
    <w:rsid w:val="004E78B6"/>
    <w:rsid w:val="005359D7"/>
    <w:rsid w:val="00597C64"/>
    <w:rsid w:val="005A5B2B"/>
    <w:rsid w:val="005B36A9"/>
    <w:rsid w:val="005C5968"/>
    <w:rsid w:val="006051D6"/>
    <w:rsid w:val="00621152"/>
    <w:rsid w:val="00630788"/>
    <w:rsid w:val="00640D20"/>
    <w:rsid w:val="0064195D"/>
    <w:rsid w:val="00647BFA"/>
    <w:rsid w:val="00667920"/>
    <w:rsid w:val="00697934"/>
    <w:rsid w:val="006B5CF3"/>
    <w:rsid w:val="006F7C9F"/>
    <w:rsid w:val="0072220E"/>
    <w:rsid w:val="007226B8"/>
    <w:rsid w:val="00727A75"/>
    <w:rsid w:val="00737AD3"/>
    <w:rsid w:val="007441C0"/>
    <w:rsid w:val="00757B11"/>
    <w:rsid w:val="00773651"/>
    <w:rsid w:val="00774ADE"/>
    <w:rsid w:val="00777537"/>
    <w:rsid w:val="007B3C09"/>
    <w:rsid w:val="007B74B6"/>
    <w:rsid w:val="007C39CB"/>
    <w:rsid w:val="007D35F2"/>
    <w:rsid w:val="007D36C8"/>
    <w:rsid w:val="007D57EB"/>
    <w:rsid w:val="007E199E"/>
    <w:rsid w:val="007E210E"/>
    <w:rsid w:val="007F540D"/>
    <w:rsid w:val="008164D9"/>
    <w:rsid w:val="008178A1"/>
    <w:rsid w:val="00835191"/>
    <w:rsid w:val="008501D9"/>
    <w:rsid w:val="00877868"/>
    <w:rsid w:val="00893DE1"/>
    <w:rsid w:val="008A0663"/>
    <w:rsid w:val="008A20BB"/>
    <w:rsid w:val="008D343C"/>
    <w:rsid w:val="00904344"/>
    <w:rsid w:val="00915F5C"/>
    <w:rsid w:val="00933F2B"/>
    <w:rsid w:val="0095502B"/>
    <w:rsid w:val="00957195"/>
    <w:rsid w:val="00966767"/>
    <w:rsid w:val="0097261C"/>
    <w:rsid w:val="00985D0A"/>
    <w:rsid w:val="009D76CE"/>
    <w:rsid w:val="009F0A11"/>
    <w:rsid w:val="00A33B55"/>
    <w:rsid w:val="00A351C0"/>
    <w:rsid w:val="00A4046F"/>
    <w:rsid w:val="00A83551"/>
    <w:rsid w:val="00A908A0"/>
    <w:rsid w:val="00A911B7"/>
    <w:rsid w:val="00A96F8F"/>
    <w:rsid w:val="00AA6099"/>
    <w:rsid w:val="00AC62D1"/>
    <w:rsid w:val="00AD2C7E"/>
    <w:rsid w:val="00AE452D"/>
    <w:rsid w:val="00AF36F3"/>
    <w:rsid w:val="00B02661"/>
    <w:rsid w:val="00B10D8D"/>
    <w:rsid w:val="00B15509"/>
    <w:rsid w:val="00B27CE6"/>
    <w:rsid w:val="00B608E5"/>
    <w:rsid w:val="00B72384"/>
    <w:rsid w:val="00B87890"/>
    <w:rsid w:val="00B9462D"/>
    <w:rsid w:val="00BB0EEF"/>
    <w:rsid w:val="00BB5D97"/>
    <w:rsid w:val="00C1065A"/>
    <w:rsid w:val="00C11D2E"/>
    <w:rsid w:val="00C21D6D"/>
    <w:rsid w:val="00C43567"/>
    <w:rsid w:val="00C45668"/>
    <w:rsid w:val="00C46649"/>
    <w:rsid w:val="00C6278A"/>
    <w:rsid w:val="00C75067"/>
    <w:rsid w:val="00C85E1F"/>
    <w:rsid w:val="00CA506D"/>
    <w:rsid w:val="00CD7383"/>
    <w:rsid w:val="00CE1C63"/>
    <w:rsid w:val="00CF35DA"/>
    <w:rsid w:val="00CF4434"/>
    <w:rsid w:val="00D0115F"/>
    <w:rsid w:val="00D06DC1"/>
    <w:rsid w:val="00D325D4"/>
    <w:rsid w:val="00D41DF2"/>
    <w:rsid w:val="00D43F5F"/>
    <w:rsid w:val="00D90126"/>
    <w:rsid w:val="00D9097E"/>
    <w:rsid w:val="00DD007A"/>
    <w:rsid w:val="00DD4A7F"/>
    <w:rsid w:val="00E15984"/>
    <w:rsid w:val="00E42D7E"/>
    <w:rsid w:val="00E44625"/>
    <w:rsid w:val="00E47063"/>
    <w:rsid w:val="00E66B30"/>
    <w:rsid w:val="00E81900"/>
    <w:rsid w:val="00E82FC5"/>
    <w:rsid w:val="00E85BA7"/>
    <w:rsid w:val="00E930C4"/>
    <w:rsid w:val="00EB6F8F"/>
    <w:rsid w:val="00EE57F7"/>
    <w:rsid w:val="00F057C8"/>
    <w:rsid w:val="00F10845"/>
    <w:rsid w:val="00F123D8"/>
    <w:rsid w:val="00F60232"/>
    <w:rsid w:val="00FA07A0"/>
    <w:rsid w:val="00FD044C"/>
    <w:rsid w:val="00FD4310"/>
    <w:rsid w:val="00FE10B7"/>
    <w:rsid w:val="00FE1EB5"/>
    <w:rsid w:val="00FE3526"/>
    <w:rsid w:val="00FE7F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30"/>
    <w:rPr>
      <w:color w:val="0000FF" w:themeColor="hyperlink"/>
      <w:u w:val="single"/>
    </w:rPr>
  </w:style>
  <w:style w:type="paragraph" w:styleId="BalloonText">
    <w:name w:val="Balloon Text"/>
    <w:basedOn w:val="Normal"/>
    <w:link w:val="BalloonTextChar"/>
    <w:uiPriority w:val="99"/>
    <w:semiHidden/>
    <w:unhideWhenUsed/>
    <w:rsid w:val="0062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52"/>
    <w:rPr>
      <w:rFonts w:ascii="Tahoma" w:hAnsi="Tahoma" w:cs="Tahoma"/>
      <w:sz w:val="16"/>
      <w:szCs w:val="16"/>
    </w:rPr>
  </w:style>
  <w:style w:type="character" w:customStyle="1" w:styleId="UnresolvedMention">
    <w:name w:val="Unresolved Mention"/>
    <w:basedOn w:val="DefaultParagraphFont"/>
    <w:uiPriority w:val="99"/>
    <w:semiHidden/>
    <w:unhideWhenUsed/>
    <w:rsid w:val="00CE1C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fosset@bellso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leyoftheshadow.org" TargetMode="External"/><Relationship Id="rId5" Type="http://schemas.openxmlformats.org/officeDocument/2006/relationships/hyperlink" Target="mailto:wvlivingstone@live.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Stone</dc:creator>
  <cp:lastModifiedBy>Adele</cp:lastModifiedBy>
  <cp:revision>4</cp:revision>
  <cp:lastPrinted>2021-01-06T21:06:00Z</cp:lastPrinted>
  <dcterms:created xsi:type="dcterms:W3CDTF">2021-04-22T19:11:00Z</dcterms:created>
  <dcterms:modified xsi:type="dcterms:W3CDTF">2021-04-22T20:25:00Z</dcterms:modified>
</cp:coreProperties>
</file>