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10D7F" w14:textId="77777777" w:rsidR="006277D1" w:rsidRDefault="006277D1" w:rsidP="006277D1">
      <w:pPr>
        <w:shd w:val="clear" w:color="auto" w:fill="FFFFFF"/>
        <w:rPr>
          <w:rFonts w:ascii="Georgia" w:eastAsia="Times New Roman" w:hAnsi="Georgia" w:cs="Times New Roman"/>
          <w:color w:val="000000" w:themeColor="text1"/>
          <w:lang w:eastAsia="en-GB"/>
        </w:rPr>
      </w:pPr>
    </w:p>
    <w:p w14:paraId="54DF992D" w14:textId="77777777" w:rsidR="006277D1" w:rsidRPr="00E85045" w:rsidRDefault="006277D1" w:rsidP="006277D1">
      <w:pPr>
        <w:shd w:val="clear" w:color="auto" w:fill="FFFFFF"/>
        <w:rPr>
          <w:rFonts w:ascii="Georgia" w:eastAsia="Times New Roman" w:hAnsi="Georgia" w:cs="Times New Roman"/>
          <w:color w:val="000000" w:themeColor="text1"/>
          <w:lang w:eastAsia="en-GB"/>
        </w:rPr>
      </w:pPr>
      <w:r w:rsidRPr="00E85045">
        <w:rPr>
          <w:rFonts w:ascii="Georgia" w:eastAsia="Times New Roman" w:hAnsi="Georgia" w:cs="Times New Roman"/>
          <w:b/>
          <w:bCs/>
          <w:color w:val="000000" w:themeColor="text1"/>
          <w:lang w:eastAsia="en-GB"/>
        </w:rPr>
        <w:t>POSITION AVAILABLE:</w:t>
      </w:r>
      <w:r w:rsidRPr="00E85045">
        <w:rPr>
          <w:rFonts w:ascii="Georgia" w:eastAsia="Times New Roman" w:hAnsi="Georgia" w:cs="Times New Roman"/>
          <w:color w:val="000000" w:themeColor="text1"/>
          <w:lang w:eastAsia="en-GB"/>
        </w:rPr>
        <w:t xml:space="preserve"> January 2021</w:t>
      </w:r>
    </w:p>
    <w:p w14:paraId="21043D99" w14:textId="77777777" w:rsidR="006277D1" w:rsidRPr="00E85045" w:rsidRDefault="006277D1" w:rsidP="006277D1">
      <w:pPr>
        <w:shd w:val="clear" w:color="auto" w:fill="FFFFFF"/>
        <w:rPr>
          <w:rFonts w:ascii="Georgia" w:eastAsia="Times New Roman" w:hAnsi="Georgia" w:cs="Times New Roman"/>
          <w:color w:val="000000" w:themeColor="text1"/>
          <w:lang w:eastAsia="en-GB"/>
        </w:rPr>
      </w:pPr>
    </w:p>
    <w:p w14:paraId="3ABBDFCA" w14:textId="77777777" w:rsidR="006277D1" w:rsidRPr="00E85045" w:rsidRDefault="006277D1" w:rsidP="006277D1">
      <w:pPr>
        <w:shd w:val="clear" w:color="auto" w:fill="FFFFFF"/>
        <w:rPr>
          <w:rFonts w:ascii="Georgia" w:eastAsia="Times New Roman" w:hAnsi="Georgia" w:cs="Times New Roman"/>
          <w:color w:val="000000" w:themeColor="text1"/>
          <w:lang w:eastAsia="en-GB"/>
        </w:rPr>
      </w:pPr>
      <w:r w:rsidRPr="00E85045">
        <w:rPr>
          <w:rFonts w:ascii="Georgia" w:eastAsia="Times New Roman" w:hAnsi="Georgia" w:cs="Times New Roman"/>
          <w:b/>
          <w:bCs/>
          <w:color w:val="000000" w:themeColor="text1"/>
          <w:lang w:eastAsia="en-GB"/>
        </w:rPr>
        <w:t>JOB TITLE:</w:t>
      </w:r>
      <w:r w:rsidRPr="00E85045">
        <w:rPr>
          <w:rFonts w:ascii="Georgia" w:eastAsia="Times New Roman" w:hAnsi="Georgia" w:cs="Times New Roman"/>
          <w:color w:val="000000" w:themeColor="text1"/>
          <w:lang w:eastAsia="en-GB"/>
        </w:rPr>
        <w:t xml:space="preserve"> Church Catechist (Director of Faith Formation)</w:t>
      </w:r>
    </w:p>
    <w:p w14:paraId="54850D9E" w14:textId="77777777" w:rsidR="006277D1" w:rsidRPr="00E85045" w:rsidRDefault="006277D1" w:rsidP="006277D1">
      <w:pPr>
        <w:shd w:val="clear" w:color="auto" w:fill="FFFFFF"/>
        <w:rPr>
          <w:rFonts w:ascii="Georgia" w:eastAsia="Times New Roman" w:hAnsi="Georgia" w:cs="Times New Roman"/>
          <w:color w:val="000000" w:themeColor="text1"/>
          <w:lang w:eastAsia="en-GB"/>
        </w:rPr>
      </w:pPr>
    </w:p>
    <w:p w14:paraId="0F6839F2" w14:textId="36962D4E" w:rsidR="006277D1" w:rsidRPr="00E85045" w:rsidRDefault="006277D1" w:rsidP="006277D1">
      <w:pPr>
        <w:shd w:val="clear" w:color="auto" w:fill="FFFFFF"/>
        <w:rPr>
          <w:rFonts w:ascii="Georgia" w:eastAsia="Times New Roman" w:hAnsi="Georgia" w:cs="Times New Roman"/>
          <w:color w:val="000000" w:themeColor="text1"/>
          <w:lang w:eastAsia="en-GB"/>
        </w:rPr>
      </w:pPr>
      <w:r w:rsidRPr="00E85045">
        <w:rPr>
          <w:rFonts w:ascii="Georgia" w:eastAsia="Times New Roman" w:hAnsi="Georgia" w:cs="Times New Roman"/>
          <w:b/>
          <w:bCs/>
          <w:color w:val="000000" w:themeColor="text1"/>
          <w:lang w:eastAsia="en-GB"/>
        </w:rPr>
        <w:t>POSITION OVERVIEW:</w:t>
      </w:r>
      <w:r w:rsidRPr="00E85045">
        <w:rPr>
          <w:rFonts w:ascii="Georgia" w:eastAsia="Times New Roman" w:hAnsi="Georgia" w:cs="Times New Roman"/>
          <w:color w:val="000000" w:themeColor="text1"/>
          <w:lang w:eastAsia="en-GB"/>
        </w:rPr>
        <w:t xml:space="preserve"> A Church Catechist is a Christian mentor and teacher who intentionally shares their life of faith –</w:t>
      </w:r>
      <w:r>
        <w:rPr>
          <w:rFonts w:ascii="Georgia" w:eastAsia="Times New Roman" w:hAnsi="Georgia" w:cs="Times New Roman"/>
          <w:color w:val="000000" w:themeColor="text1"/>
          <w:lang w:eastAsia="en-GB"/>
        </w:rPr>
        <w:t xml:space="preserve"> </w:t>
      </w:r>
      <w:r w:rsidRPr="00E85045">
        <w:rPr>
          <w:rFonts w:ascii="Georgia" w:eastAsia="Times New Roman" w:hAnsi="Georgia" w:cs="Times New Roman"/>
          <w:color w:val="000000" w:themeColor="text1"/>
          <w:lang w:eastAsia="en-GB"/>
        </w:rPr>
        <w:t>knowledge and devotion</w:t>
      </w:r>
      <w:r>
        <w:rPr>
          <w:rFonts w:ascii="Georgia" w:eastAsia="Times New Roman" w:hAnsi="Georgia" w:cs="Times New Roman"/>
          <w:color w:val="000000" w:themeColor="text1"/>
          <w:lang w:eastAsia="en-GB"/>
        </w:rPr>
        <w:t xml:space="preserve"> </w:t>
      </w:r>
      <w:r w:rsidRPr="00E85045">
        <w:rPr>
          <w:rFonts w:ascii="Georgia" w:eastAsia="Times New Roman" w:hAnsi="Georgia" w:cs="Times New Roman"/>
          <w:color w:val="000000" w:themeColor="text1"/>
          <w:lang w:eastAsia="en-GB"/>
        </w:rPr>
        <w:t xml:space="preserve">– with those seeking to grow as apprentices of </w:t>
      </w:r>
      <w:r w:rsidR="0023483B">
        <w:rPr>
          <w:rFonts w:ascii="Georgia" w:eastAsia="Times New Roman" w:hAnsi="Georgia" w:cs="Times New Roman"/>
          <w:color w:val="000000" w:themeColor="text1"/>
          <w:lang w:eastAsia="en-GB"/>
        </w:rPr>
        <w:t>Jesus</w:t>
      </w:r>
      <w:r w:rsidRPr="00E85045">
        <w:rPr>
          <w:rFonts w:ascii="Georgia" w:eastAsia="Times New Roman" w:hAnsi="Georgia" w:cs="Times New Roman"/>
          <w:color w:val="000000" w:themeColor="text1"/>
          <w:lang w:eastAsia="en-GB"/>
        </w:rPr>
        <w:t xml:space="preserve">.  The primary function of this ministry position is to oversee the vision, scope, sequence, curriculum, and communal rhythms of faith formation for children, youth, and families at Holy Trinity Anglican Church in Costa Mesa, </w:t>
      </w:r>
      <w:r w:rsidRPr="00B238C8">
        <w:rPr>
          <w:rFonts w:ascii="Georgia" w:eastAsia="Times New Roman" w:hAnsi="Georgia" w:cs="Times New Roman"/>
          <w:color w:val="000000" w:themeColor="text1"/>
          <w:lang w:eastAsia="en-GB"/>
        </w:rPr>
        <w:t>CA (</w:t>
      </w:r>
      <w:hyperlink r:id="rId7" w:history="1">
        <w:r w:rsidRPr="00B238C8">
          <w:rPr>
            <w:rStyle w:val="Hyperlink"/>
            <w:rFonts w:ascii="Georgia" w:hAnsi="Georgia"/>
          </w:rPr>
          <w:t>https://myholytrinitychurch.com</w:t>
        </w:r>
      </w:hyperlink>
      <w:r w:rsidRPr="00B238C8">
        <w:rPr>
          <w:rFonts w:ascii="Georgia" w:hAnsi="Georgia"/>
        </w:rPr>
        <w:t>)</w:t>
      </w:r>
      <w:r w:rsidRPr="00B238C8">
        <w:rPr>
          <w:rFonts w:ascii="Georgia" w:eastAsia="Times New Roman" w:hAnsi="Georgia" w:cs="Times New Roman"/>
          <w:color w:val="000000" w:themeColor="text1"/>
          <w:lang w:eastAsia="en-GB"/>
        </w:rPr>
        <w:t>.</w:t>
      </w:r>
      <w:r w:rsidRPr="00E85045">
        <w:rPr>
          <w:rFonts w:ascii="Georgia" w:eastAsia="Times New Roman" w:hAnsi="Georgia" w:cs="Times New Roman"/>
          <w:color w:val="000000" w:themeColor="text1"/>
          <w:lang w:eastAsia="en-GB"/>
        </w:rPr>
        <w:t xml:space="preserve">  This position reports to the Rector, supervises members of the ministry staff (nursery, early childhood, children, and youth coordinators), and works alongside families. </w:t>
      </w:r>
    </w:p>
    <w:p w14:paraId="2C83C0B2" w14:textId="77777777" w:rsidR="006277D1" w:rsidRPr="00E85045" w:rsidRDefault="006277D1" w:rsidP="006277D1">
      <w:pPr>
        <w:shd w:val="clear" w:color="auto" w:fill="FFFFFF"/>
        <w:rPr>
          <w:rFonts w:ascii="Georgia" w:eastAsia="Times New Roman" w:hAnsi="Georgia" w:cs="Times New Roman"/>
          <w:color w:val="000000" w:themeColor="text1"/>
          <w:lang w:eastAsia="en-GB"/>
        </w:rPr>
      </w:pPr>
    </w:p>
    <w:p w14:paraId="558446F4" w14:textId="77777777" w:rsidR="006277D1" w:rsidRPr="00E85045" w:rsidRDefault="006277D1" w:rsidP="006277D1">
      <w:pPr>
        <w:shd w:val="clear" w:color="auto" w:fill="FFFFFF"/>
        <w:rPr>
          <w:rFonts w:ascii="Georgia" w:eastAsia="Times New Roman" w:hAnsi="Georgia" w:cs="Times New Roman"/>
          <w:color w:val="000000" w:themeColor="text1"/>
          <w:lang w:eastAsia="en-GB"/>
        </w:rPr>
      </w:pPr>
      <w:r w:rsidRPr="00E85045">
        <w:rPr>
          <w:rFonts w:ascii="Georgia" w:eastAsia="Times New Roman" w:hAnsi="Georgia" w:cs="Times New Roman"/>
          <w:b/>
          <w:bCs/>
          <w:color w:val="000000" w:themeColor="text1"/>
          <w:lang w:eastAsia="en-GB"/>
        </w:rPr>
        <w:t>ESSENTIAL MINISTRY RESPONSIBILITIES:</w:t>
      </w:r>
    </w:p>
    <w:p w14:paraId="4EA2D3C2" w14:textId="0F0F69BD" w:rsidR="006277D1" w:rsidRPr="00E85045" w:rsidRDefault="006277D1" w:rsidP="006277D1">
      <w:pPr>
        <w:pStyle w:val="ListParagraph"/>
        <w:numPr>
          <w:ilvl w:val="0"/>
          <w:numId w:val="1"/>
        </w:numPr>
        <w:shd w:val="clear" w:color="auto" w:fill="FFFFFF"/>
        <w:rPr>
          <w:rFonts w:ascii="Georgia" w:eastAsia="Times New Roman" w:hAnsi="Georgia" w:cs="Times New Roman"/>
          <w:color w:val="000000" w:themeColor="text1"/>
          <w:lang w:eastAsia="en-GB"/>
        </w:rPr>
      </w:pPr>
      <w:r w:rsidRPr="00E85045">
        <w:rPr>
          <w:rFonts w:ascii="Georgia" w:eastAsia="Times New Roman" w:hAnsi="Georgia" w:cs="Calibri"/>
          <w:b/>
          <w:bCs/>
          <w:color w:val="000000" w:themeColor="text1"/>
          <w:lang w:eastAsia="en-GB"/>
        </w:rPr>
        <w:t>Clear Vision:</w:t>
      </w:r>
      <w:r w:rsidRPr="00E85045">
        <w:rPr>
          <w:rFonts w:ascii="Georgia" w:eastAsia="Times New Roman" w:hAnsi="Georgia" w:cs="Calibri"/>
          <w:color w:val="000000" w:themeColor="text1"/>
          <w:lang w:eastAsia="en-GB"/>
        </w:rPr>
        <w:t xml:space="preserve"> develop and implement a </w:t>
      </w:r>
      <w:r w:rsidR="004F4865">
        <w:rPr>
          <w:rFonts w:ascii="Georgia" w:eastAsia="Times New Roman" w:hAnsi="Georgia" w:cs="Calibri"/>
          <w:color w:val="000000" w:themeColor="text1"/>
          <w:lang w:eastAsia="en-GB"/>
        </w:rPr>
        <w:t>‘</w:t>
      </w:r>
      <w:r w:rsidRPr="00E85045">
        <w:rPr>
          <w:rFonts w:ascii="Georgia" w:eastAsia="Times New Roman" w:hAnsi="Georgia" w:cs="Calibri"/>
          <w:color w:val="000000" w:themeColor="text1"/>
          <w:lang w:eastAsia="en-GB"/>
        </w:rPr>
        <w:t>scope</w:t>
      </w:r>
      <w:r w:rsidR="004F4865">
        <w:rPr>
          <w:rFonts w:ascii="Georgia" w:eastAsia="Times New Roman" w:hAnsi="Georgia" w:cs="Calibri"/>
          <w:color w:val="000000" w:themeColor="text1"/>
          <w:lang w:eastAsia="en-GB"/>
        </w:rPr>
        <w:t xml:space="preserve"> and sequence’</w:t>
      </w:r>
      <w:r w:rsidRPr="00E85045">
        <w:rPr>
          <w:rFonts w:ascii="Georgia" w:eastAsia="Times New Roman" w:hAnsi="Georgia" w:cs="Calibri"/>
          <w:color w:val="000000" w:themeColor="text1"/>
          <w:lang w:eastAsia="en-GB"/>
        </w:rPr>
        <w:t xml:space="preserve"> for promoting spiritual growth and development from </w:t>
      </w:r>
      <w:r w:rsidR="00EE13F0">
        <w:rPr>
          <w:rFonts w:ascii="Georgia" w:eastAsia="Times New Roman" w:hAnsi="Georgia" w:cs="Calibri"/>
          <w:color w:val="000000" w:themeColor="text1"/>
          <w:lang w:eastAsia="en-GB"/>
        </w:rPr>
        <w:t>birth</w:t>
      </w:r>
      <w:r w:rsidRPr="00E85045">
        <w:rPr>
          <w:rFonts w:ascii="Georgia" w:eastAsia="Times New Roman" w:hAnsi="Georgia" w:cs="Calibri"/>
          <w:color w:val="000000" w:themeColor="text1"/>
          <w:lang w:eastAsia="en-GB"/>
        </w:rPr>
        <w:t xml:space="preserve"> through adult</w:t>
      </w:r>
      <w:r w:rsidR="00EE13F0">
        <w:rPr>
          <w:rFonts w:ascii="Georgia" w:eastAsia="Times New Roman" w:hAnsi="Georgia" w:cs="Calibri"/>
          <w:color w:val="000000" w:themeColor="text1"/>
          <w:lang w:eastAsia="en-GB"/>
        </w:rPr>
        <w:t>hood</w:t>
      </w:r>
    </w:p>
    <w:p w14:paraId="57A2A080" w14:textId="77777777" w:rsidR="006277D1" w:rsidRPr="00E85045" w:rsidRDefault="006277D1" w:rsidP="006277D1">
      <w:pPr>
        <w:pStyle w:val="ListParagraph"/>
        <w:numPr>
          <w:ilvl w:val="1"/>
          <w:numId w:val="1"/>
        </w:numPr>
        <w:shd w:val="clear" w:color="auto" w:fill="FFFFFF"/>
        <w:rPr>
          <w:rFonts w:ascii="Georgia" w:eastAsia="Times New Roman" w:hAnsi="Georgia" w:cs="Times New Roman"/>
          <w:color w:val="000000" w:themeColor="text1"/>
          <w:lang w:eastAsia="en-GB"/>
        </w:rPr>
      </w:pPr>
      <w:r w:rsidRPr="00E85045">
        <w:rPr>
          <w:rFonts w:ascii="Georgia" w:eastAsia="Times New Roman" w:hAnsi="Georgia" w:cs="Calibri"/>
          <w:color w:val="000000" w:themeColor="text1"/>
          <w:lang w:eastAsia="en-GB"/>
        </w:rPr>
        <w:t xml:space="preserve">SCOPE: How does one attain a mature faith – what are the measures? </w:t>
      </w:r>
    </w:p>
    <w:p w14:paraId="14F44557" w14:textId="7A1D52E2" w:rsidR="006277D1" w:rsidRPr="004F4865" w:rsidRDefault="006277D1" w:rsidP="006277D1">
      <w:pPr>
        <w:pStyle w:val="ListParagraph"/>
        <w:numPr>
          <w:ilvl w:val="1"/>
          <w:numId w:val="1"/>
        </w:numPr>
        <w:shd w:val="clear" w:color="auto" w:fill="FFFFFF"/>
        <w:rPr>
          <w:rFonts w:ascii="Georgia" w:eastAsia="Times New Roman" w:hAnsi="Georgia" w:cs="Times New Roman"/>
          <w:color w:val="000000" w:themeColor="text1"/>
          <w:lang w:eastAsia="en-GB"/>
        </w:rPr>
      </w:pPr>
      <w:r w:rsidRPr="00E85045">
        <w:rPr>
          <w:rFonts w:ascii="Georgia" w:eastAsia="Times New Roman" w:hAnsi="Georgia" w:cs="Calibri"/>
          <w:color w:val="000000" w:themeColor="text1"/>
          <w:lang w:eastAsia="en-GB"/>
        </w:rPr>
        <w:t>SEQUENCE: What are the steps (developmentally and pedagogically) that move one toward a mature faith?</w:t>
      </w:r>
    </w:p>
    <w:p w14:paraId="52019951" w14:textId="52187054" w:rsidR="004F4865" w:rsidRPr="00E85045" w:rsidRDefault="004F4865" w:rsidP="004F4865">
      <w:pPr>
        <w:pStyle w:val="ListParagraph"/>
        <w:numPr>
          <w:ilvl w:val="0"/>
          <w:numId w:val="1"/>
        </w:numPr>
        <w:shd w:val="clear" w:color="auto" w:fill="FFFFFF"/>
        <w:rPr>
          <w:rFonts w:ascii="Georgia" w:eastAsia="Times New Roman" w:hAnsi="Georgia" w:cs="Times New Roman"/>
          <w:color w:val="000000" w:themeColor="text1"/>
          <w:lang w:eastAsia="en-GB"/>
        </w:rPr>
      </w:pPr>
      <w:r w:rsidRPr="004F4865">
        <w:rPr>
          <w:rFonts w:ascii="Georgia" w:eastAsia="Times New Roman" w:hAnsi="Georgia" w:cs="Calibri"/>
          <w:b/>
          <w:bCs/>
          <w:color w:val="000000" w:themeColor="text1"/>
          <w:lang w:eastAsia="en-GB"/>
        </w:rPr>
        <w:t>Quality Curriculum:</w:t>
      </w:r>
      <w:r>
        <w:rPr>
          <w:rFonts w:ascii="Georgia" w:eastAsia="Times New Roman" w:hAnsi="Georgia" w:cs="Calibri"/>
          <w:color w:val="000000" w:themeColor="text1"/>
          <w:lang w:eastAsia="en-GB"/>
        </w:rPr>
        <w:t xml:space="preserve"> choose theologically robust, liturgically sensitive, and age appropriate curricula</w:t>
      </w:r>
    </w:p>
    <w:p w14:paraId="7A14D13A" w14:textId="77777777" w:rsidR="006277D1" w:rsidRPr="00E85045" w:rsidRDefault="006277D1" w:rsidP="006277D1">
      <w:pPr>
        <w:pStyle w:val="ListParagraph"/>
        <w:numPr>
          <w:ilvl w:val="1"/>
          <w:numId w:val="1"/>
        </w:numPr>
        <w:shd w:val="clear" w:color="auto" w:fill="FFFFFF"/>
        <w:rPr>
          <w:rFonts w:ascii="Georgia" w:eastAsia="Times New Roman" w:hAnsi="Georgia" w:cs="Times New Roman"/>
          <w:color w:val="000000" w:themeColor="text1"/>
          <w:lang w:eastAsia="en-GB"/>
        </w:rPr>
      </w:pPr>
      <w:r w:rsidRPr="00E85045">
        <w:rPr>
          <w:rFonts w:ascii="Georgia" w:eastAsia="Times New Roman" w:hAnsi="Georgia" w:cs="Calibri"/>
          <w:color w:val="000000" w:themeColor="text1"/>
          <w:lang w:eastAsia="en-GB"/>
        </w:rPr>
        <w:t>HEAD: What doctrines should one know at each step? How is this best achieved? </w:t>
      </w:r>
    </w:p>
    <w:p w14:paraId="0BAB87DF" w14:textId="77777777" w:rsidR="006277D1" w:rsidRPr="00E85045" w:rsidRDefault="006277D1" w:rsidP="006277D1">
      <w:pPr>
        <w:pStyle w:val="ListParagraph"/>
        <w:numPr>
          <w:ilvl w:val="1"/>
          <w:numId w:val="1"/>
        </w:numPr>
        <w:shd w:val="clear" w:color="auto" w:fill="FFFFFF"/>
        <w:rPr>
          <w:rFonts w:ascii="Georgia" w:eastAsia="Times New Roman" w:hAnsi="Georgia" w:cs="Times New Roman"/>
          <w:color w:val="000000" w:themeColor="text1"/>
          <w:lang w:eastAsia="en-GB"/>
        </w:rPr>
      </w:pPr>
      <w:r w:rsidRPr="00E85045">
        <w:rPr>
          <w:rFonts w:ascii="Georgia" w:eastAsia="Times New Roman" w:hAnsi="Georgia" w:cs="Calibri"/>
          <w:color w:val="000000" w:themeColor="text1"/>
          <w:lang w:eastAsia="en-GB"/>
        </w:rPr>
        <w:t>HEART: What devotions should be introduced along the journey? How are people engaged at deeper levels and throughout a lifetime?</w:t>
      </w:r>
    </w:p>
    <w:p w14:paraId="4E883BC5" w14:textId="77777777" w:rsidR="006277D1" w:rsidRPr="00E85045" w:rsidRDefault="006277D1" w:rsidP="006277D1">
      <w:pPr>
        <w:pStyle w:val="ListParagraph"/>
        <w:numPr>
          <w:ilvl w:val="1"/>
          <w:numId w:val="1"/>
        </w:numPr>
        <w:shd w:val="clear" w:color="auto" w:fill="FFFFFF"/>
        <w:rPr>
          <w:rFonts w:ascii="Georgia" w:eastAsia="Times New Roman" w:hAnsi="Georgia" w:cs="Times New Roman"/>
          <w:color w:val="000000" w:themeColor="text1"/>
          <w:lang w:eastAsia="en-GB"/>
        </w:rPr>
      </w:pPr>
      <w:r w:rsidRPr="00E85045">
        <w:rPr>
          <w:rFonts w:ascii="Georgia" w:eastAsia="Times New Roman" w:hAnsi="Georgia" w:cs="Calibri"/>
          <w:color w:val="000000" w:themeColor="text1"/>
          <w:lang w:eastAsia="en-GB"/>
        </w:rPr>
        <w:t>HAND: What disciplines and duties should one experience? How are they most effectively encountered?</w:t>
      </w:r>
    </w:p>
    <w:p w14:paraId="5B69D286" w14:textId="06C34471" w:rsidR="006277D1" w:rsidRPr="00E85045" w:rsidRDefault="006277D1" w:rsidP="006277D1">
      <w:pPr>
        <w:pStyle w:val="ListParagraph"/>
        <w:numPr>
          <w:ilvl w:val="0"/>
          <w:numId w:val="1"/>
        </w:numPr>
        <w:shd w:val="clear" w:color="auto" w:fill="FFFFFF"/>
        <w:rPr>
          <w:rFonts w:ascii="Georgia" w:eastAsia="Times New Roman" w:hAnsi="Georgia" w:cs="Times New Roman"/>
          <w:color w:val="000000" w:themeColor="text1"/>
          <w:lang w:eastAsia="en-GB"/>
        </w:rPr>
      </w:pPr>
      <w:r w:rsidRPr="00E85045">
        <w:rPr>
          <w:rFonts w:ascii="Georgia" w:eastAsia="Times New Roman" w:hAnsi="Georgia" w:cs="Calibri"/>
          <w:b/>
          <w:bCs/>
          <w:color w:val="000000" w:themeColor="text1"/>
          <w:lang w:eastAsia="en-GB"/>
        </w:rPr>
        <w:t>Empowering Supervision:</w:t>
      </w:r>
      <w:r w:rsidRPr="00E85045">
        <w:rPr>
          <w:rFonts w:ascii="Georgia" w:eastAsia="Times New Roman" w:hAnsi="Georgia" w:cs="Calibri"/>
          <w:color w:val="000000" w:themeColor="text1"/>
          <w:lang w:eastAsia="en-GB"/>
        </w:rPr>
        <w:t xml:space="preserve"> </w:t>
      </w:r>
      <w:r w:rsidR="004F4865">
        <w:rPr>
          <w:rFonts w:ascii="Georgia" w:eastAsia="Times New Roman" w:hAnsi="Georgia" w:cs="Calibri"/>
          <w:color w:val="000000" w:themeColor="text1"/>
          <w:lang w:eastAsia="en-GB"/>
        </w:rPr>
        <w:t>select and train volunteers (‘story tellers’); resource and oversee</w:t>
      </w:r>
      <w:r w:rsidRPr="00E85045">
        <w:rPr>
          <w:rFonts w:ascii="Georgia" w:eastAsia="Times New Roman" w:hAnsi="Georgia" w:cs="Calibri"/>
          <w:color w:val="000000" w:themeColor="text1"/>
          <w:lang w:eastAsia="en-GB"/>
        </w:rPr>
        <w:t xml:space="preserve"> children and youth </w:t>
      </w:r>
      <w:r w:rsidR="004F4865">
        <w:rPr>
          <w:rFonts w:ascii="Georgia" w:eastAsia="Times New Roman" w:hAnsi="Georgia" w:cs="Calibri"/>
          <w:color w:val="000000" w:themeColor="text1"/>
          <w:lang w:eastAsia="en-GB"/>
        </w:rPr>
        <w:t>coordinators; conduct monthly children/youth staff meetings</w:t>
      </w:r>
    </w:p>
    <w:p w14:paraId="05BE5658" w14:textId="7E82E17D" w:rsidR="006277D1" w:rsidRPr="004F4865" w:rsidRDefault="006277D1" w:rsidP="004F4865">
      <w:pPr>
        <w:pStyle w:val="ListParagraph"/>
        <w:numPr>
          <w:ilvl w:val="0"/>
          <w:numId w:val="1"/>
        </w:numPr>
        <w:shd w:val="clear" w:color="auto" w:fill="FFFFFF"/>
        <w:rPr>
          <w:rFonts w:ascii="Georgia" w:eastAsia="Times New Roman" w:hAnsi="Georgia" w:cs="Times New Roman"/>
          <w:color w:val="000000" w:themeColor="text1"/>
          <w:lang w:eastAsia="en-GB"/>
        </w:rPr>
      </w:pPr>
      <w:r w:rsidRPr="00E85045">
        <w:rPr>
          <w:rFonts w:ascii="Georgia" w:eastAsia="Times New Roman" w:hAnsi="Georgia" w:cs="Calibri"/>
          <w:b/>
          <w:bCs/>
          <w:color w:val="000000" w:themeColor="text1"/>
          <w:lang w:eastAsia="en-GB"/>
        </w:rPr>
        <w:t>Team Collaboration:</w:t>
      </w:r>
      <w:r w:rsidRPr="00E85045">
        <w:rPr>
          <w:rFonts w:ascii="Georgia" w:eastAsia="Times New Roman" w:hAnsi="Georgia" w:cs="Calibri"/>
          <w:color w:val="000000" w:themeColor="text1"/>
          <w:lang w:eastAsia="en-GB"/>
        </w:rPr>
        <w:t xml:space="preserve"> </w:t>
      </w:r>
      <w:r w:rsidR="004F4865">
        <w:rPr>
          <w:rFonts w:ascii="Georgia" w:eastAsia="Times New Roman" w:hAnsi="Georgia" w:cs="Calibri"/>
          <w:color w:val="000000" w:themeColor="text1"/>
          <w:lang w:eastAsia="en-GB"/>
        </w:rPr>
        <w:t xml:space="preserve">participate in weekly staff meetings; </w:t>
      </w:r>
      <w:r w:rsidRPr="00E85045">
        <w:rPr>
          <w:rFonts w:ascii="Georgia" w:eastAsia="Times New Roman" w:hAnsi="Georgia" w:cs="Calibri"/>
          <w:color w:val="000000" w:themeColor="text1"/>
          <w:lang w:eastAsia="en-GB"/>
        </w:rPr>
        <w:t xml:space="preserve">work alongside the Rector, Vestry, Ministerial Staff, and Administrative Director to </w:t>
      </w:r>
      <w:r w:rsidR="004F4865">
        <w:rPr>
          <w:rFonts w:ascii="Georgia" w:eastAsia="Times New Roman" w:hAnsi="Georgia" w:cs="Calibri"/>
          <w:color w:val="000000" w:themeColor="text1"/>
          <w:lang w:eastAsia="en-GB"/>
        </w:rPr>
        <w:t>ensure alignment with HTC’s</w:t>
      </w:r>
      <w:r w:rsidR="004F4865" w:rsidRPr="00E85045">
        <w:rPr>
          <w:rFonts w:ascii="Georgia" w:eastAsia="Times New Roman" w:hAnsi="Georgia" w:cs="Calibri"/>
          <w:color w:val="000000" w:themeColor="text1"/>
          <w:lang w:eastAsia="en-GB"/>
        </w:rPr>
        <w:t xml:space="preserve"> vision for effective ministry and lifelong faith formation</w:t>
      </w:r>
    </w:p>
    <w:p w14:paraId="72032484" w14:textId="3469832B" w:rsidR="006277D1" w:rsidRPr="00E85045" w:rsidRDefault="006277D1" w:rsidP="006277D1">
      <w:pPr>
        <w:pStyle w:val="ListParagraph"/>
        <w:numPr>
          <w:ilvl w:val="0"/>
          <w:numId w:val="1"/>
        </w:numPr>
        <w:shd w:val="clear" w:color="auto" w:fill="FFFFFF"/>
        <w:rPr>
          <w:rFonts w:ascii="Georgia" w:eastAsia="Times New Roman" w:hAnsi="Georgia" w:cs="Times New Roman"/>
          <w:color w:val="000000" w:themeColor="text1"/>
          <w:lang w:eastAsia="en-GB"/>
        </w:rPr>
      </w:pPr>
      <w:r w:rsidRPr="00E85045">
        <w:rPr>
          <w:rFonts w:ascii="Georgia" w:eastAsia="Times New Roman" w:hAnsi="Georgia" w:cs="Calibri"/>
          <w:b/>
          <w:bCs/>
          <w:color w:val="000000" w:themeColor="text1"/>
          <w:lang w:eastAsia="en-GB"/>
        </w:rPr>
        <w:t>Family Collaboration:</w:t>
      </w:r>
      <w:r w:rsidRPr="00E85045">
        <w:rPr>
          <w:rFonts w:ascii="Georgia" w:eastAsia="Times New Roman" w:hAnsi="Georgia" w:cs="Calibri"/>
          <w:color w:val="000000" w:themeColor="text1"/>
          <w:lang w:eastAsia="en-GB"/>
        </w:rPr>
        <w:t xml:space="preserve"> </w:t>
      </w:r>
      <w:r w:rsidR="004F4865">
        <w:rPr>
          <w:rFonts w:ascii="Georgia" w:eastAsia="Times New Roman" w:hAnsi="Georgia" w:cs="Calibri"/>
          <w:color w:val="000000" w:themeColor="text1"/>
          <w:lang w:eastAsia="en-GB"/>
        </w:rPr>
        <w:t xml:space="preserve">conduct quarterly meetings with </w:t>
      </w:r>
      <w:r w:rsidRPr="00E85045">
        <w:rPr>
          <w:rFonts w:ascii="Georgia" w:eastAsia="Times New Roman" w:hAnsi="Georgia" w:cs="Calibri"/>
          <w:color w:val="000000" w:themeColor="text1"/>
          <w:lang w:eastAsia="en-GB"/>
        </w:rPr>
        <w:t>parents and grandparents</w:t>
      </w:r>
      <w:r w:rsidR="004F4865">
        <w:rPr>
          <w:rFonts w:ascii="Georgia" w:eastAsia="Times New Roman" w:hAnsi="Georgia" w:cs="Calibri"/>
          <w:color w:val="000000" w:themeColor="text1"/>
          <w:lang w:eastAsia="en-GB"/>
        </w:rPr>
        <w:t xml:space="preserve">; </w:t>
      </w:r>
      <w:r w:rsidRPr="00E85045">
        <w:rPr>
          <w:rFonts w:ascii="Georgia" w:eastAsia="Times New Roman" w:hAnsi="Georgia" w:cs="Calibri"/>
          <w:color w:val="000000" w:themeColor="text1"/>
          <w:lang w:eastAsia="en-GB"/>
        </w:rPr>
        <w:t>cast vision and create spaces for their mentorship to be enriched and encouraged</w:t>
      </w:r>
    </w:p>
    <w:p w14:paraId="7D9CBEC8" w14:textId="0C2559AD" w:rsidR="006277D1" w:rsidRPr="004F4865" w:rsidRDefault="006277D1" w:rsidP="006277D1">
      <w:pPr>
        <w:pStyle w:val="ListParagraph"/>
        <w:numPr>
          <w:ilvl w:val="0"/>
          <w:numId w:val="1"/>
        </w:numPr>
        <w:shd w:val="clear" w:color="auto" w:fill="FFFFFF"/>
        <w:rPr>
          <w:rFonts w:ascii="Georgia" w:eastAsia="Times New Roman" w:hAnsi="Georgia" w:cs="Times New Roman"/>
          <w:color w:val="000000" w:themeColor="text1"/>
          <w:lang w:eastAsia="en-GB"/>
        </w:rPr>
      </w:pPr>
      <w:r w:rsidRPr="00E85045">
        <w:rPr>
          <w:rFonts w:ascii="Georgia" w:eastAsia="Times New Roman" w:hAnsi="Georgia" w:cs="Calibri"/>
          <w:b/>
          <w:bCs/>
          <w:color w:val="000000" w:themeColor="text1"/>
          <w:lang w:eastAsia="en-GB"/>
        </w:rPr>
        <w:t>Creative Intention:</w:t>
      </w:r>
      <w:r w:rsidRPr="00E85045">
        <w:rPr>
          <w:rFonts w:ascii="Georgia" w:eastAsia="Times New Roman" w:hAnsi="Georgia" w:cs="Calibri"/>
          <w:color w:val="000000" w:themeColor="text1"/>
          <w:lang w:eastAsia="en-GB"/>
        </w:rPr>
        <w:t xml:space="preserve"> </w:t>
      </w:r>
      <w:r w:rsidR="004F4865">
        <w:rPr>
          <w:rFonts w:ascii="Georgia" w:eastAsia="Times New Roman" w:hAnsi="Georgia" w:cs="Calibri"/>
          <w:color w:val="000000" w:themeColor="text1"/>
          <w:lang w:eastAsia="en-GB"/>
        </w:rPr>
        <w:t>find</w:t>
      </w:r>
      <w:r w:rsidRPr="00E85045">
        <w:rPr>
          <w:rFonts w:ascii="Georgia" w:eastAsia="Times New Roman" w:hAnsi="Georgia" w:cs="Calibri"/>
          <w:color w:val="000000" w:themeColor="text1"/>
          <w:lang w:eastAsia="en-GB"/>
        </w:rPr>
        <w:t xml:space="preserve"> creative ways to foster multi-generational worship, formation, and mission</w:t>
      </w:r>
      <w:r w:rsidR="004F4865">
        <w:rPr>
          <w:rFonts w:ascii="Georgia" w:eastAsia="Times New Roman" w:hAnsi="Georgia" w:cs="Calibri"/>
          <w:color w:val="000000" w:themeColor="text1"/>
          <w:lang w:eastAsia="en-GB"/>
        </w:rPr>
        <w:t xml:space="preserve"> (e.g., mentorship relationships; service projects)</w:t>
      </w:r>
    </w:p>
    <w:p w14:paraId="0FEE0549" w14:textId="127C3CF2" w:rsidR="004F4865" w:rsidRPr="00E85045" w:rsidRDefault="004F4865" w:rsidP="006277D1">
      <w:pPr>
        <w:pStyle w:val="ListParagraph"/>
        <w:numPr>
          <w:ilvl w:val="0"/>
          <w:numId w:val="1"/>
        </w:numPr>
        <w:shd w:val="clear" w:color="auto" w:fill="FFFFFF"/>
        <w:rPr>
          <w:rFonts w:ascii="Georgia" w:eastAsia="Times New Roman" w:hAnsi="Georgia" w:cs="Times New Roman"/>
          <w:color w:val="000000" w:themeColor="text1"/>
          <w:lang w:eastAsia="en-GB"/>
        </w:rPr>
      </w:pPr>
      <w:r>
        <w:rPr>
          <w:rFonts w:ascii="Georgia" w:eastAsia="Times New Roman" w:hAnsi="Georgia" w:cs="Calibri"/>
          <w:b/>
          <w:bCs/>
          <w:color w:val="000000" w:themeColor="text1"/>
          <w:lang w:eastAsia="en-GB"/>
        </w:rPr>
        <w:t>Consistent Communication:</w:t>
      </w:r>
      <w:r>
        <w:rPr>
          <w:rFonts w:ascii="Georgia" w:eastAsia="Times New Roman" w:hAnsi="Georgia" w:cs="Times New Roman"/>
          <w:color w:val="000000" w:themeColor="text1"/>
          <w:lang w:eastAsia="en-GB"/>
        </w:rPr>
        <w:t xml:space="preserve"> monthly communication with each family</w:t>
      </w:r>
    </w:p>
    <w:p w14:paraId="014FEEFA" w14:textId="77777777" w:rsidR="006277D1" w:rsidRPr="00E85045" w:rsidRDefault="006277D1" w:rsidP="006277D1">
      <w:pPr>
        <w:shd w:val="clear" w:color="auto" w:fill="FFFFFF"/>
        <w:rPr>
          <w:rFonts w:ascii="Georgia" w:eastAsia="Times New Roman" w:hAnsi="Georgia" w:cs="Calibri"/>
          <w:color w:val="000000" w:themeColor="text1"/>
          <w:lang w:eastAsia="en-GB"/>
        </w:rPr>
      </w:pPr>
    </w:p>
    <w:p w14:paraId="728FAB15" w14:textId="77777777" w:rsidR="006277D1" w:rsidRPr="00E85045" w:rsidRDefault="006277D1" w:rsidP="006277D1">
      <w:pPr>
        <w:shd w:val="clear" w:color="auto" w:fill="FFFFFF"/>
        <w:rPr>
          <w:rFonts w:ascii="Georgia" w:eastAsia="Times New Roman" w:hAnsi="Georgia" w:cs="Times New Roman"/>
          <w:b/>
          <w:bCs/>
          <w:color w:val="000000" w:themeColor="text1"/>
          <w:lang w:eastAsia="en-GB"/>
        </w:rPr>
      </w:pPr>
      <w:r w:rsidRPr="00E85045">
        <w:rPr>
          <w:rFonts w:ascii="Georgia" w:eastAsia="Times New Roman" w:hAnsi="Georgia" w:cs="Times New Roman"/>
          <w:b/>
          <w:bCs/>
          <w:color w:val="000000" w:themeColor="text1"/>
          <w:lang w:eastAsia="en-GB"/>
        </w:rPr>
        <w:t>ESSENTIAL QUALITIES and QUALIFICATIONS:</w:t>
      </w:r>
    </w:p>
    <w:p w14:paraId="0CA342AA" w14:textId="77777777" w:rsidR="006277D1" w:rsidRDefault="006277D1" w:rsidP="006277D1">
      <w:pPr>
        <w:pStyle w:val="ListParagraph"/>
        <w:numPr>
          <w:ilvl w:val="0"/>
          <w:numId w:val="5"/>
        </w:numPr>
        <w:autoSpaceDE w:val="0"/>
        <w:autoSpaceDN w:val="0"/>
        <w:adjustRightInd w:val="0"/>
        <w:rPr>
          <w:rFonts w:ascii="Georgia" w:hAnsi="Georgia" w:cs="Times New Roman"/>
          <w:color w:val="000000" w:themeColor="text1"/>
        </w:rPr>
      </w:pPr>
      <w:r w:rsidRPr="00551BAD">
        <w:rPr>
          <w:rFonts w:ascii="Georgia" w:hAnsi="Georgia" w:cs="Times New Roman"/>
          <w:b/>
          <w:bCs/>
          <w:color w:val="000000" w:themeColor="text1"/>
        </w:rPr>
        <w:t>Christian Maturity:</w:t>
      </w:r>
      <w:r w:rsidRPr="00551BAD">
        <w:rPr>
          <w:rFonts w:ascii="Georgia" w:hAnsi="Georgia" w:cs="Times New Roman"/>
          <w:color w:val="000000" w:themeColor="text1"/>
        </w:rPr>
        <w:t xml:space="preserve"> godly character, sound doctrine, healthy relationships</w:t>
      </w:r>
    </w:p>
    <w:p w14:paraId="6E412056" w14:textId="77777777" w:rsidR="006277D1" w:rsidRDefault="006277D1" w:rsidP="006277D1">
      <w:pPr>
        <w:pStyle w:val="ListParagraph"/>
        <w:numPr>
          <w:ilvl w:val="0"/>
          <w:numId w:val="5"/>
        </w:numPr>
        <w:autoSpaceDE w:val="0"/>
        <w:autoSpaceDN w:val="0"/>
        <w:adjustRightInd w:val="0"/>
        <w:rPr>
          <w:rFonts w:ascii="Georgia" w:hAnsi="Georgia" w:cs="Times New Roman"/>
          <w:color w:val="000000" w:themeColor="text1"/>
        </w:rPr>
      </w:pPr>
      <w:r w:rsidRPr="00551BAD">
        <w:rPr>
          <w:rFonts w:ascii="Georgia" w:hAnsi="Georgia" w:cs="Times New Roman"/>
          <w:b/>
          <w:bCs/>
          <w:color w:val="000000" w:themeColor="text1"/>
        </w:rPr>
        <w:t>Team Player:</w:t>
      </w:r>
      <w:r w:rsidRPr="00551BAD">
        <w:rPr>
          <w:rFonts w:ascii="Georgia" w:hAnsi="Georgia" w:cs="Times New Roman"/>
          <w:color w:val="000000" w:themeColor="text1"/>
        </w:rPr>
        <w:t xml:space="preserve"> works well in collaboration with others, strong communication skills, commitment to investing in people</w:t>
      </w:r>
    </w:p>
    <w:p w14:paraId="5382865E" w14:textId="77777777" w:rsidR="006277D1" w:rsidRDefault="006277D1" w:rsidP="006277D1">
      <w:pPr>
        <w:pStyle w:val="ListParagraph"/>
        <w:numPr>
          <w:ilvl w:val="0"/>
          <w:numId w:val="5"/>
        </w:numPr>
        <w:autoSpaceDE w:val="0"/>
        <w:autoSpaceDN w:val="0"/>
        <w:adjustRightInd w:val="0"/>
        <w:rPr>
          <w:rFonts w:ascii="Georgia" w:hAnsi="Georgia" w:cs="Times New Roman"/>
          <w:color w:val="000000" w:themeColor="text1"/>
        </w:rPr>
      </w:pPr>
      <w:r w:rsidRPr="00551BAD">
        <w:rPr>
          <w:rFonts w:ascii="Georgia" w:hAnsi="Georgia" w:cs="Times New Roman"/>
          <w:b/>
          <w:bCs/>
          <w:color w:val="000000" w:themeColor="text1"/>
        </w:rPr>
        <w:t>Missional Alignment:</w:t>
      </w:r>
      <w:r w:rsidRPr="00551BAD">
        <w:rPr>
          <w:rFonts w:ascii="Georgia" w:hAnsi="Georgia" w:cs="Times New Roman"/>
          <w:color w:val="000000" w:themeColor="text1"/>
        </w:rPr>
        <w:t xml:space="preserve"> understands and supports HTC’s vision for faith formation</w:t>
      </w:r>
    </w:p>
    <w:p w14:paraId="51699931" w14:textId="77777777" w:rsidR="006277D1" w:rsidRDefault="006277D1" w:rsidP="006277D1">
      <w:pPr>
        <w:pStyle w:val="ListParagraph"/>
        <w:numPr>
          <w:ilvl w:val="0"/>
          <w:numId w:val="5"/>
        </w:numPr>
        <w:autoSpaceDE w:val="0"/>
        <w:autoSpaceDN w:val="0"/>
        <w:adjustRightInd w:val="0"/>
        <w:rPr>
          <w:rFonts w:ascii="Georgia" w:hAnsi="Georgia" w:cs="Times New Roman"/>
          <w:color w:val="000000" w:themeColor="text1"/>
        </w:rPr>
      </w:pPr>
      <w:r w:rsidRPr="00551BAD">
        <w:rPr>
          <w:rFonts w:ascii="Georgia" w:hAnsi="Georgia" w:cs="Times New Roman"/>
          <w:b/>
          <w:bCs/>
          <w:color w:val="000000" w:themeColor="text1"/>
        </w:rPr>
        <w:t>Relational Connectivity:</w:t>
      </w:r>
      <w:r w:rsidRPr="00551BAD">
        <w:rPr>
          <w:rFonts w:ascii="Georgia" w:hAnsi="Georgia" w:cs="Times New Roman"/>
          <w:color w:val="000000" w:themeColor="text1"/>
        </w:rPr>
        <w:t xml:space="preserve"> strong interpersonal skills, commitment to building relational trust with the church community</w:t>
      </w:r>
    </w:p>
    <w:p w14:paraId="5B26CCDC" w14:textId="77777777" w:rsidR="006277D1" w:rsidRPr="00551BAD" w:rsidRDefault="006277D1" w:rsidP="006277D1">
      <w:pPr>
        <w:pStyle w:val="ListParagraph"/>
        <w:numPr>
          <w:ilvl w:val="0"/>
          <w:numId w:val="5"/>
        </w:numPr>
        <w:autoSpaceDE w:val="0"/>
        <w:autoSpaceDN w:val="0"/>
        <w:adjustRightInd w:val="0"/>
        <w:rPr>
          <w:rFonts w:ascii="Georgia" w:hAnsi="Georgia" w:cs="Times New Roman"/>
          <w:color w:val="000000" w:themeColor="text1"/>
        </w:rPr>
      </w:pPr>
      <w:r w:rsidRPr="00551BAD">
        <w:rPr>
          <w:rFonts w:ascii="Georgia" w:hAnsi="Georgia" w:cs="Times New Roman"/>
          <w:b/>
          <w:bCs/>
          <w:color w:val="000000" w:themeColor="text1"/>
        </w:rPr>
        <w:t>Teachable &amp; Studious:</w:t>
      </w:r>
      <w:r w:rsidRPr="00551BAD">
        <w:rPr>
          <w:rFonts w:ascii="Georgia" w:hAnsi="Georgia" w:cs="Times New Roman"/>
          <w:color w:val="000000" w:themeColor="text1"/>
        </w:rPr>
        <w:t xml:space="preserve"> ability to humbly receive feedback and instruction, desire to learn and pursue continuing education/training</w:t>
      </w:r>
    </w:p>
    <w:p w14:paraId="7A8DE883" w14:textId="77777777" w:rsidR="006277D1" w:rsidRDefault="006277D1" w:rsidP="006277D1">
      <w:pPr>
        <w:ind w:right="1169"/>
        <w:textAlignment w:val="baseline"/>
        <w:rPr>
          <w:rFonts w:ascii="Georgia" w:eastAsia="Times New Roman" w:hAnsi="Georgia" w:cs="Arial"/>
          <w:color w:val="000000" w:themeColor="text1"/>
          <w:lang w:eastAsia="en-GB"/>
        </w:rPr>
      </w:pPr>
    </w:p>
    <w:p w14:paraId="311DEC91" w14:textId="0121D8EC" w:rsidR="006277D1" w:rsidRPr="00551BAD" w:rsidRDefault="006277D1" w:rsidP="006277D1">
      <w:pPr>
        <w:ind w:right="1169"/>
        <w:textAlignment w:val="baseline"/>
        <w:rPr>
          <w:rFonts w:ascii="Georgia" w:eastAsia="Times New Roman" w:hAnsi="Georgia" w:cs="Arial"/>
          <w:b/>
          <w:bCs/>
          <w:color w:val="000000" w:themeColor="text1"/>
          <w:lang w:eastAsia="en-GB"/>
        </w:rPr>
      </w:pPr>
      <w:r>
        <w:rPr>
          <w:rFonts w:ascii="Georgia" w:eastAsia="Times New Roman" w:hAnsi="Georgia" w:cs="Arial"/>
          <w:b/>
          <w:bCs/>
          <w:color w:val="000000" w:themeColor="text1"/>
          <w:lang w:eastAsia="en-GB"/>
        </w:rPr>
        <w:t>EDUCATION/TRAINING DESIRED</w:t>
      </w:r>
      <w:r w:rsidR="004F4865">
        <w:rPr>
          <w:rFonts w:ascii="Georgia" w:eastAsia="Times New Roman" w:hAnsi="Georgia" w:cs="Arial"/>
          <w:b/>
          <w:bCs/>
          <w:color w:val="000000" w:themeColor="text1"/>
          <w:lang w:eastAsia="en-GB"/>
        </w:rPr>
        <w:t xml:space="preserve"> (but not required)</w:t>
      </w:r>
      <w:r>
        <w:rPr>
          <w:rFonts w:ascii="Georgia" w:eastAsia="Times New Roman" w:hAnsi="Georgia" w:cs="Arial"/>
          <w:b/>
          <w:bCs/>
          <w:color w:val="000000" w:themeColor="text1"/>
          <w:lang w:eastAsia="en-GB"/>
        </w:rPr>
        <w:t>:</w:t>
      </w:r>
      <w:r w:rsidRPr="00E85045">
        <w:rPr>
          <w:rFonts w:ascii="Georgia" w:eastAsia="Times New Roman" w:hAnsi="Georgia" w:cs="Times New Roman"/>
          <w:color w:val="000000" w:themeColor="text1"/>
          <w:lang w:eastAsia="en-GB"/>
        </w:rPr>
        <w:t> </w:t>
      </w:r>
    </w:p>
    <w:p w14:paraId="2F7394DE" w14:textId="744B7D23" w:rsidR="004F4865" w:rsidRPr="004F4865" w:rsidRDefault="004F4865" w:rsidP="004F4865">
      <w:pPr>
        <w:pStyle w:val="ListParagraph"/>
        <w:numPr>
          <w:ilvl w:val="0"/>
          <w:numId w:val="2"/>
        </w:numPr>
        <w:shd w:val="clear" w:color="auto" w:fill="FFFFFF"/>
        <w:textAlignment w:val="baseline"/>
        <w:rPr>
          <w:rFonts w:ascii="Georgia" w:eastAsia="Times New Roman" w:hAnsi="Georgia" w:cs="Arial"/>
          <w:color w:val="000000" w:themeColor="text1"/>
          <w:lang w:eastAsia="en-GB"/>
        </w:rPr>
      </w:pPr>
      <w:r>
        <w:rPr>
          <w:rFonts w:ascii="Georgia" w:eastAsia="Times New Roman" w:hAnsi="Georgia" w:cs="Calibri"/>
          <w:color w:val="000000" w:themeColor="text1"/>
          <w:lang w:eastAsia="en-GB"/>
        </w:rPr>
        <w:t>B.A. or M.A. degree (preferably in theology</w:t>
      </w:r>
      <w:r w:rsidR="00EE13F0">
        <w:rPr>
          <w:rFonts w:ascii="Georgia" w:eastAsia="Times New Roman" w:hAnsi="Georgia" w:cs="Calibri"/>
          <w:color w:val="000000" w:themeColor="text1"/>
          <w:lang w:eastAsia="en-GB"/>
        </w:rPr>
        <w:t xml:space="preserve">, </w:t>
      </w:r>
      <w:r>
        <w:rPr>
          <w:rFonts w:ascii="Georgia" w:eastAsia="Times New Roman" w:hAnsi="Georgia" w:cs="Calibri"/>
          <w:color w:val="000000" w:themeColor="text1"/>
          <w:lang w:eastAsia="en-GB"/>
        </w:rPr>
        <w:t>biblical studies</w:t>
      </w:r>
      <w:r w:rsidR="00EE13F0">
        <w:rPr>
          <w:rFonts w:ascii="Georgia" w:eastAsia="Times New Roman" w:hAnsi="Georgia" w:cs="Calibri"/>
          <w:color w:val="000000" w:themeColor="text1"/>
          <w:lang w:eastAsia="en-GB"/>
        </w:rPr>
        <w:t>, or Christian education) *</w:t>
      </w:r>
    </w:p>
    <w:p w14:paraId="6EF69B94" w14:textId="0851A410" w:rsidR="004F4865" w:rsidRPr="004F4865" w:rsidRDefault="00EE13F0" w:rsidP="004F4865">
      <w:pPr>
        <w:pStyle w:val="ListParagraph"/>
        <w:numPr>
          <w:ilvl w:val="0"/>
          <w:numId w:val="2"/>
        </w:numPr>
        <w:shd w:val="clear" w:color="auto" w:fill="FFFFFF"/>
        <w:textAlignment w:val="baseline"/>
        <w:rPr>
          <w:rFonts w:ascii="Georgia" w:eastAsia="Times New Roman" w:hAnsi="Georgia" w:cs="Arial"/>
          <w:color w:val="000000" w:themeColor="text1"/>
          <w:lang w:eastAsia="en-GB"/>
        </w:rPr>
      </w:pPr>
      <w:r>
        <w:rPr>
          <w:rFonts w:ascii="Georgia" w:eastAsia="Times New Roman" w:hAnsi="Georgia" w:cs="Times New Roman"/>
          <w:color w:val="000000" w:themeColor="text1"/>
          <w:lang w:eastAsia="en-GB"/>
        </w:rPr>
        <w:t>1-</w:t>
      </w:r>
      <w:r w:rsidR="004F4865">
        <w:rPr>
          <w:rFonts w:ascii="Georgia" w:eastAsia="Times New Roman" w:hAnsi="Georgia" w:cs="Times New Roman"/>
          <w:color w:val="000000" w:themeColor="text1"/>
          <w:lang w:eastAsia="en-GB"/>
        </w:rPr>
        <w:t xml:space="preserve">3 years of </w:t>
      </w:r>
      <w:r>
        <w:rPr>
          <w:rFonts w:ascii="Georgia" w:eastAsia="Times New Roman" w:hAnsi="Georgia" w:cs="Times New Roman"/>
          <w:color w:val="000000" w:themeColor="text1"/>
          <w:lang w:eastAsia="en-GB"/>
        </w:rPr>
        <w:t xml:space="preserve">work </w:t>
      </w:r>
      <w:r w:rsidR="004F4865">
        <w:rPr>
          <w:rFonts w:ascii="Georgia" w:eastAsia="Times New Roman" w:hAnsi="Georgia" w:cs="Times New Roman"/>
          <w:color w:val="000000" w:themeColor="text1"/>
          <w:lang w:eastAsia="en-GB"/>
        </w:rPr>
        <w:t xml:space="preserve">experience (preferably in </w:t>
      </w:r>
      <w:r>
        <w:rPr>
          <w:rFonts w:ascii="Georgia" w:eastAsia="Times New Roman" w:hAnsi="Georgia" w:cs="Times New Roman"/>
          <w:color w:val="000000" w:themeColor="text1"/>
          <w:lang w:eastAsia="en-GB"/>
        </w:rPr>
        <w:t>children, youth, or family development</w:t>
      </w:r>
      <w:r w:rsidR="004F4865">
        <w:rPr>
          <w:rFonts w:ascii="Georgia" w:eastAsia="Times New Roman" w:hAnsi="Georgia" w:cs="Times New Roman"/>
          <w:color w:val="000000" w:themeColor="text1"/>
          <w:lang w:eastAsia="en-GB"/>
        </w:rPr>
        <w:t>)</w:t>
      </w:r>
    </w:p>
    <w:p w14:paraId="07899FD2" w14:textId="7994280F" w:rsidR="004F4865" w:rsidRPr="004F4865" w:rsidRDefault="00EE13F0" w:rsidP="004F4865">
      <w:pPr>
        <w:pStyle w:val="ListParagraph"/>
        <w:numPr>
          <w:ilvl w:val="0"/>
          <w:numId w:val="2"/>
        </w:numPr>
        <w:shd w:val="clear" w:color="auto" w:fill="FFFFFF"/>
        <w:textAlignment w:val="baseline"/>
        <w:rPr>
          <w:rFonts w:ascii="Georgia" w:eastAsia="Times New Roman" w:hAnsi="Georgia" w:cs="Arial"/>
          <w:color w:val="000000" w:themeColor="text1"/>
          <w:lang w:eastAsia="en-GB"/>
        </w:rPr>
      </w:pPr>
      <w:r>
        <w:rPr>
          <w:rFonts w:ascii="Georgia" w:eastAsia="Times New Roman" w:hAnsi="Georgia" w:cs="Times New Roman"/>
          <w:color w:val="000000" w:themeColor="text1"/>
          <w:lang w:eastAsia="en-GB"/>
        </w:rPr>
        <w:t>E</w:t>
      </w:r>
      <w:r w:rsidR="004F4865">
        <w:rPr>
          <w:rFonts w:ascii="Georgia" w:eastAsia="Times New Roman" w:hAnsi="Georgia" w:cs="Times New Roman"/>
          <w:color w:val="000000" w:themeColor="text1"/>
          <w:lang w:eastAsia="en-GB"/>
        </w:rPr>
        <w:t>xperience with liturgical forms of worship (not necessarily Anglican)</w:t>
      </w:r>
    </w:p>
    <w:p w14:paraId="2C65EF77" w14:textId="2C65DE4D" w:rsidR="006277D1" w:rsidRDefault="006277D1" w:rsidP="004F4865">
      <w:pPr>
        <w:shd w:val="clear" w:color="auto" w:fill="FFFFFF"/>
        <w:textAlignment w:val="baseline"/>
        <w:rPr>
          <w:rFonts w:ascii="Georgia" w:eastAsia="Times New Roman" w:hAnsi="Georgia" w:cs="Arial"/>
          <w:color w:val="000000" w:themeColor="text1"/>
          <w:lang w:eastAsia="en-GB"/>
        </w:rPr>
      </w:pPr>
      <w:bookmarkStart w:id="0" w:name="_GoBack"/>
      <w:bookmarkEnd w:id="0"/>
    </w:p>
    <w:p w14:paraId="745E1BBC" w14:textId="63832F91" w:rsidR="004F4865" w:rsidRPr="004F4865" w:rsidRDefault="004F4865" w:rsidP="004F4865">
      <w:pPr>
        <w:shd w:val="clear" w:color="auto" w:fill="FFFFFF"/>
        <w:rPr>
          <w:rFonts w:ascii="Georgia" w:eastAsia="Times New Roman" w:hAnsi="Georgia" w:cs="Times New Roman"/>
          <w:b/>
          <w:bCs/>
          <w:color w:val="000000" w:themeColor="text1"/>
          <w:lang w:eastAsia="en-GB"/>
        </w:rPr>
      </w:pPr>
      <w:r>
        <w:rPr>
          <w:rFonts w:ascii="Georgia" w:eastAsia="Times New Roman" w:hAnsi="Georgia" w:cs="Calibri"/>
          <w:b/>
          <w:bCs/>
          <w:color w:val="000000" w:themeColor="text1"/>
          <w:lang w:eastAsia="en-GB"/>
        </w:rPr>
        <w:t>* SPECIFICS OF CONTINUING EDUCATION/TRAINING (if needed):</w:t>
      </w:r>
    </w:p>
    <w:p w14:paraId="595AEC96" w14:textId="77777777" w:rsidR="004F4865" w:rsidRDefault="004F4865" w:rsidP="004F4865">
      <w:pPr>
        <w:pStyle w:val="ListParagraph"/>
        <w:numPr>
          <w:ilvl w:val="0"/>
          <w:numId w:val="4"/>
        </w:numPr>
        <w:rPr>
          <w:rFonts w:ascii="Georgia" w:hAnsi="Georgia" w:cs="Times New Roman"/>
          <w:color w:val="000000" w:themeColor="text1"/>
        </w:rPr>
      </w:pPr>
      <w:r>
        <w:rPr>
          <w:rFonts w:ascii="Georgia" w:hAnsi="Georgia" w:cs="Times New Roman"/>
          <w:color w:val="000000" w:themeColor="text1"/>
        </w:rPr>
        <w:t xml:space="preserve">Meet with Jordan Senner (Rector) or Trevecca </w:t>
      </w:r>
      <w:proofErr w:type="spellStart"/>
      <w:r>
        <w:rPr>
          <w:rFonts w:ascii="Georgia" w:hAnsi="Georgia" w:cs="Times New Roman"/>
          <w:color w:val="000000" w:themeColor="text1"/>
        </w:rPr>
        <w:t>Okholm</w:t>
      </w:r>
      <w:proofErr w:type="spellEnd"/>
      <w:r>
        <w:rPr>
          <w:rFonts w:ascii="Georgia" w:hAnsi="Georgia" w:cs="Times New Roman"/>
          <w:color w:val="000000" w:themeColor="text1"/>
        </w:rPr>
        <w:t xml:space="preserve"> (Consultant) over a set period of time to discuss readings:</w:t>
      </w:r>
    </w:p>
    <w:p w14:paraId="103328E9" w14:textId="77777777" w:rsidR="004F4865" w:rsidRDefault="004F4865" w:rsidP="004F4865">
      <w:pPr>
        <w:pStyle w:val="ListParagraph"/>
        <w:numPr>
          <w:ilvl w:val="1"/>
          <w:numId w:val="4"/>
        </w:numPr>
        <w:rPr>
          <w:rFonts w:ascii="Georgia" w:hAnsi="Georgia" w:cs="Times New Roman"/>
          <w:color w:val="000000" w:themeColor="text1"/>
        </w:rPr>
      </w:pPr>
      <w:r>
        <w:rPr>
          <w:rFonts w:ascii="Georgia" w:hAnsi="Georgia" w:cs="Times New Roman"/>
          <w:color w:val="000000" w:themeColor="text1"/>
        </w:rPr>
        <w:t xml:space="preserve">S. S. Kang and G. Parrett, </w:t>
      </w:r>
      <w:r>
        <w:rPr>
          <w:rFonts w:ascii="Georgia" w:hAnsi="Georgia" w:cs="Times New Roman"/>
          <w:i/>
          <w:iCs/>
          <w:color w:val="000000" w:themeColor="text1"/>
        </w:rPr>
        <w:t>Teaching the Faith, Forming the Faithful</w:t>
      </w:r>
    </w:p>
    <w:p w14:paraId="15B53423" w14:textId="77777777" w:rsidR="004F4865" w:rsidRDefault="004F4865" w:rsidP="004F4865">
      <w:pPr>
        <w:pStyle w:val="ListParagraph"/>
        <w:numPr>
          <w:ilvl w:val="1"/>
          <w:numId w:val="4"/>
        </w:numPr>
        <w:rPr>
          <w:rFonts w:ascii="Georgia" w:hAnsi="Georgia" w:cs="Times New Roman"/>
          <w:color w:val="000000" w:themeColor="text1"/>
        </w:rPr>
      </w:pPr>
      <w:r>
        <w:rPr>
          <w:rFonts w:ascii="Georgia" w:hAnsi="Georgia" w:cs="Times New Roman"/>
          <w:color w:val="000000" w:themeColor="text1"/>
        </w:rPr>
        <w:t xml:space="preserve">J. I. Packer and G. Parrett, </w:t>
      </w:r>
      <w:r>
        <w:rPr>
          <w:rFonts w:ascii="Georgia" w:hAnsi="Georgia" w:cs="Times New Roman"/>
          <w:i/>
          <w:iCs/>
          <w:color w:val="000000" w:themeColor="text1"/>
        </w:rPr>
        <w:t>Grounded in the Gospel</w:t>
      </w:r>
    </w:p>
    <w:p w14:paraId="639DCCBF" w14:textId="77777777" w:rsidR="004F4865" w:rsidRDefault="004F4865" w:rsidP="004F4865">
      <w:pPr>
        <w:pStyle w:val="ListParagraph"/>
        <w:numPr>
          <w:ilvl w:val="1"/>
          <w:numId w:val="4"/>
        </w:numPr>
        <w:rPr>
          <w:rFonts w:ascii="Georgia" w:hAnsi="Georgia" w:cs="Times New Roman"/>
          <w:color w:val="000000" w:themeColor="text1"/>
        </w:rPr>
      </w:pPr>
      <w:r>
        <w:rPr>
          <w:rFonts w:ascii="Georgia" w:hAnsi="Georgia" w:cs="Times New Roman"/>
          <w:color w:val="000000" w:themeColor="text1"/>
        </w:rPr>
        <w:t xml:space="preserve">D. </w:t>
      </w:r>
      <w:proofErr w:type="spellStart"/>
      <w:r>
        <w:rPr>
          <w:rFonts w:ascii="Georgia" w:hAnsi="Georgia" w:cs="Times New Roman"/>
          <w:color w:val="000000" w:themeColor="text1"/>
        </w:rPr>
        <w:t>Okholm</w:t>
      </w:r>
      <w:proofErr w:type="spellEnd"/>
      <w:r>
        <w:rPr>
          <w:rFonts w:ascii="Georgia" w:hAnsi="Georgia" w:cs="Times New Roman"/>
          <w:color w:val="000000" w:themeColor="text1"/>
        </w:rPr>
        <w:t xml:space="preserve">, </w:t>
      </w:r>
      <w:r>
        <w:rPr>
          <w:rFonts w:ascii="Georgia" w:hAnsi="Georgia" w:cs="Times New Roman"/>
          <w:i/>
          <w:iCs/>
          <w:color w:val="000000" w:themeColor="text1"/>
        </w:rPr>
        <w:t>Learning Theology Through the Church’s Worship</w:t>
      </w:r>
    </w:p>
    <w:p w14:paraId="37C4B7C5" w14:textId="77777777" w:rsidR="004F4865" w:rsidRDefault="004F4865" w:rsidP="004F4865">
      <w:pPr>
        <w:pStyle w:val="ListParagraph"/>
        <w:numPr>
          <w:ilvl w:val="1"/>
          <w:numId w:val="4"/>
        </w:numPr>
        <w:rPr>
          <w:rFonts w:ascii="Georgia" w:hAnsi="Georgia" w:cs="Times New Roman"/>
          <w:color w:val="000000" w:themeColor="text1"/>
        </w:rPr>
      </w:pPr>
      <w:r>
        <w:rPr>
          <w:rFonts w:ascii="Georgia" w:hAnsi="Georgia" w:cs="Times New Roman"/>
          <w:color w:val="000000" w:themeColor="text1"/>
        </w:rPr>
        <w:t xml:space="preserve">C. E. Nelson, </w:t>
      </w:r>
      <w:r>
        <w:rPr>
          <w:rFonts w:ascii="Georgia" w:hAnsi="Georgia" w:cs="Times New Roman"/>
          <w:i/>
          <w:iCs/>
          <w:color w:val="000000" w:themeColor="text1"/>
        </w:rPr>
        <w:t>Growing Up in Christ</w:t>
      </w:r>
    </w:p>
    <w:p w14:paraId="10CAC820" w14:textId="77777777" w:rsidR="004F4865" w:rsidRDefault="004F4865" w:rsidP="004F4865">
      <w:pPr>
        <w:pStyle w:val="ListParagraph"/>
        <w:numPr>
          <w:ilvl w:val="1"/>
          <w:numId w:val="4"/>
        </w:numPr>
        <w:rPr>
          <w:rFonts w:ascii="Georgia" w:hAnsi="Georgia" w:cs="Times New Roman"/>
          <w:color w:val="000000" w:themeColor="text1"/>
        </w:rPr>
      </w:pPr>
      <w:r>
        <w:rPr>
          <w:rFonts w:ascii="Georgia" w:hAnsi="Georgia" w:cs="Times New Roman"/>
          <w:color w:val="000000" w:themeColor="text1"/>
        </w:rPr>
        <w:t xml:space="preserve">P. H. </w:t>
      </w:r>
      <w:proofErr w:type="spellStart"/>
      <w:r>
        <w:rPr>
          <w:rFonts w:ascii="Georgia" w:hAnsi="Georgia" w:cs="Times New Roman"/>
          <w:color w:val="000000" w:themeColor="text1"/>
        </w:rPr>
        <w:t>Pfatteicher</w:t>
      </w:r>
      <w:proofErr w:type="spellEnd"/>
      <w:r>
        <w:rPr>
          <w:rFonts w:ascii="Georgia" w:hAnsi="Georgia" w:cs="Times New Roman"/>
          <w:color w:val="000000" w:themeColor="text1"/>
        </w:rPr>
        <w:t xml:space="preserve">, </w:t>
      </w:r>
      <w:r>
        <w:rPr>
          <w:rFonts w:ascii="Georgia" w:hAnsi="Georgia" w:cs="Times New Roman"/>
          <w:i/>
          <w:iCs/>
          <w:color w:val="000000" w:themeColor="text1"/>
        </w:rPr>
        <w:t>Journey into the Heart of God</w:t>
      </w:r>
    </w:p>
    <w:p w14:paraId="28D3E336" w14:textId="75F6C224" w:rsidR="004F4865" w:rsidRPr="004F4865" w:rsidRDefault="004F4865" w:rsidP="004F4865">
      <w:pPr>
        <w:pStyle w:val="ListParagraph"/>
        <w:numPr>
          <w:ilvl w:val="1"/>
          <w:numId w:val="4"/>
        </w:numPr>
        <w:rPr>
          <w:rFonts w:ascii="Georgia" w:hAnsi="Georgia" w:cs="Times New Roman"/>
          <w:color w:val="000000" w:themeColor="text1"/>
        </w:rPr>
      </w:pPr>
      <w:r>
        <w:rPr>
          <w:rFonts w:ascii="Georgia" w:hAnsi="Georgia" w:cs="Times New Roman"/>
          <w:color w:val="000000" w:themeColor="text1"/>
        </w:rPr>
        <w:t xml:space="preserve">H. Allen and C. Ross, </w:t>
      </w:r>
      <w:r>
        <w:rPr>
          <w:rFonts w:ascii="Georgia" w:hAnsi="Georgia" w:cs="Times New Roman"/>
          <w:i/>
          <w:iCs/>
          <w:color w:val="000000" w:themeColor="text1"/>
        </w:rPr>
        <w:t>Intergenerational Christian Formation</w:t>
      </w:r>
      <w:r>
        <w:rPr>
          <w:rFonts w:ascii="Georgia" w:hAnsi="Georgia" w:cs="Times New Roman"/>
          <w:color w:val="000000" w:themeColor="text1"/>
        </w:rPr>
        <w:t xml:space="preserve"> </w:t>
      </w:r>
    </w:p>
    <w:p w14:paraId="63C04E28" w14:textId="77777777" w:rsidR="004F4865" w:rsidRPr="00551BAD" w:rsidRDefault="004F4865" w:rsidP="004F4865">
      <w:pPr>
        <w:pStyle w:val="ListParagraph"/>
        <w:numPr>
          <w:ilvl w:val="0"/>
          <w:numId w:val="4"/>
        </w:numPr>
        <w:rPr>
          <w:rFonts w:ascii="Georgia" w:hAnsi="Georgia" w:cs="Times New Roman"/>
          <w:color w:val="000000" w:themeColor="text1"/>
        </w:rPr>
      </w:pPr>
      <w:proofErr w:type="spellStart"/>
      <w:r>
        <w:rPr>
          <w:rFonts w:ascii="Georgia" w:hAnsi="Georgia" w:cs="Times New Roman"/>
          <w:color w:val="000000" w:themeColor="text1"/>
        </w:rPr>
        <w:t>E</w:t>
      </w:r>
      <w:r w:rsidRPr="00551BAD">
        <w:rPr>
          <w:rFonts w:ascii="Georgia" w:hAnsi="Georgia" w:cs="Times New Roman"/>
          <w:color w:val="000000" w:themeColor="text1"/>
        </w:rPr>
        <w:t>nrol</w:t>
      </w:r>
      <w:r>
        <w:rPr>
          <w:rFonts w:ascii="Georgia" w:hAnsi="Georgia" w:cs="Times New Roman"/>
          <w:color w:val="000000" w:themeColor="text1"/>
        </w:rPr>
        <w:t>l</w:t>
      </w:r>
      <w:proofErr w:type="spellEnd"/>
      <w:r w:rsidRPr="00551BAD">
        <w:rPr>
          <w:rFonts w:ascii="Georgia" w:hAnsi="Georgia" w:cs="Times New Roman"/>
          <w:color w:val="000000" w:themeColor="text1"/>
        </w:rPr>
        <w:t xml:space="preserve"> in the Certificate </w:t>
      </w:r>
      <w:r>
        <w:rPr>
          <w:rFonts w:ascii="Georgia" w:hAnsi="Georgia" w:cs="Times New Roman"/>
          <w:color w:val="000000" w:themeColor="text1"/>
        </w:rPr>
        <w:t xml:space="preserve">of Christian Catechesis </w:t>
      </w:r>
      <w:r w:rsidRPr="00551BAD">
        <w:rPr>
          <w:rFonts w:ascii="Georgia" w:hAnsi="Georgia" w:cs="Times New Roman"/>
          <w:color w:val="000000" w:themeColor="text1"/>
        </w:rPr>
        <w:t xml:space="preserve">program at Trinity </w:t>
      </w:r>
      <w:r>
        <w:rPr>
          <w:rFonts w:ascii="Georgia" w:hAnsi="Georgia" w:cs="Times New Roman"/>
          <w:color w:val="000000" w:themeColor="text1"/>
        </w:rPr>
        <w:t>School for Ministry</w:t>
      </w:r>
      <w:r w:rsidRPr="00551BAD">
        <w:rPr>
          <w:rFonts w:ascii="Georgia" w:hAnsi="Georgia" w:cs="Times New Roman"/>
          <w:color w:val="000000" w:themeColor="text1"/>
        </w:rPr>
        <w:t>.</w:t>
      </w:r>
    </w:p>
    <w:p w14:paraId="2E8CE013" w14:textId="77777777" w:rsidR="006277D1" w:rsidRPr="00E85045" w:rsidRDefault="006277D1" w:rsidP="006277D1">
      <w:pPr>
        <w:shd w:val="clear" w:color="auto" w:fill="FFFFFF"/>
        <w:ind w:firstLine="60"/>
        <w:rPr>
          <w:rFonts w:ascii="Georgia" w:eastAsia="Times New Roman" w:hAnsi="Georgia" w:cs="Times New Roman"/>
          <w:color w:val="000000" w:themeColor="text1"/>
          <w:lang w:eastAsia="en-GB"/>
        </w:rPr>
      </w:pPr>
      <w:r w:rsidRPr="00E85045">
        <w:rPr>
          <w:rFonts w:ascii="Georgia" w:eastAsia="Times New Roman" w:hAnsi="Georgia" w:cs="Times New Roman"/>
          <w:color w:val="000000" w:themeColor="text1"/>
          <w:lang w:eastAsia="en-GB"/>
        </w:rPr>
        <w:t> </w:t>
      </w:r>
    </w:p>
    <w:p w14:paraId="6D7D0F98" w14:textId="6F8222EE" w:rsidR="006277D1" w:rsidRDefault="006277D1" w:rsidP="006277D1">
      <w:pPr>
        <w:shd w:val="clear" w:color="auto" w:fill="FFFFFF"/>
        <w:rPr>
          <w:rFonts w:ascii="Georgia" w:eastAsia="Times New Roman" w:hAnsi="Georgia" w:cs="Calibri"/>
          <w:color w:val="000000" w:themeColor="text1"/>
          <w:lang w:eastAsia="en-GB"/>
        </w:rPr>
      </w:pPr>
      <w:r>
        <w:rPr>
          <w:rFonts w:ascii="Georgia" w:eastAsia="Times New Roman" w:hAnsi="Georgia" w:cs="Calibri"/>
          <w:b/>
          <w:bCs/>
          <w:color w:val="000000" w:themeColor="text1"/>
          <w:lang w:eastAsia="en-GB"/>
        </w:rPr>
        <w:t>SCHEDULE:</w:t>
      </w:r>
      <w:r>
        <w:rPr>
          <w:rFonts w:ascii="Georgia" w:eastAsia="Times New Roman" w:hAnsi="Georgia" w:cs="Calibri"/>
          <w:color w:val="000000" w:themeColor="text1"/>
          <w:lang w:eastAsia="en-GB"/>
        </w:rPr>
        <w:t xml:space="preserve"> 20 hrs per week</w:t>
      </w:r>
      <w:r w:rsidRPr="00E85045">
        <w:rPr>
          <w:rFonts w:ascii="Georgia" w:eastAsia="Times New Roman" w:hAnsi="Georgia" w:cs="Calibri"/>
          <w:color w:val="000000" w:themeColor="text1"/>
          <w:lang w:eastAsia="en-GB"/>
        </w:rPr>
        <w:t> </w:t>
      </w:r>
      <w:r>
        <w:rPr>
          <w:rFonts w:ascii="Georgia" w:eastAsia="Times New Roman" w:hAnsi="Georgia" w:cs="Calibri"/>
          <w:color w:val="000000" w:themeColor="text1"/>
          <w:lang w:eastAsia="en-GB"/>
        </w:rPr>
        <w:t>(</w:t>
      </w:r>
      <w:r w:rsidR="004F4865">
        <w:rPr>
          <w:rFonts w:ascii="Georgia" w:eastAsia="Times New Roman" w:hAnsi="Georgia" w:cs="Calibri"/>
          <w:color w:val="000000" w:themeColor="text1"/>
          <w:lang w:eastAsia="en-GB"/>
        </w:rPr>
        <w:t>negotiable with Rector, except Sunday</w:t>
      </w:r>
      <w:r w:rsidR="00EE13F0">
        <w:rPr>
          <w:rFonts w:ascii="Georgia" w:eastAsia="Times New Roman" w:hAnsi="Georgia" w:cs="Calibri"/>
          <w:color w:val="000000" w:themeColor="text1"/>
          <w:lang w:eastAsia="en-GB"/>
        </w:rPr>
        <w:t>s</w:t>
      </w:r>
      <w:r>
        <w:rPr>
          <w:rFonts w:ascii="Georgia" w:eastAsia="Times New Roman" w:hAnsi="Georgia" w:cs="Calibri"/>
          <w:color w:val="000000" w:themeColor="text1"/>
          <w:lang w:eastAsia="en-GB"/>
        </w:rPr>
        <w:t>)</w:t>
      </w:r>
    </w:p>
    <w:p w14:paraId="71CC1A20" w14:textId="77777777" w:rsidR="006277D1" w:rsidRDefault="006277D1" w:rsidP="006277D1">
      <w:pPr>
        <w:shd w:val="clear" w:color="auto" w:fill="FFFFFF"/>
        <w:rPr>
          <w:rFonts w:ascii="Georgia" w:eastAsia="Times New Roman" w:hAnsi="Georgia" w:cs="Calibri"/>
          <w:color w:val="000000" w:themeColor="text1"/>
          <w:lang w:eastAsia="en-GB"/>
        </w:rPr>
      </w:pPr>
    </w:p>
    <w:p w14:paraId="3E132AA5" w14:textId="5F0E21CF" w:rsidR="006277D1" w:rsidRDefault="006277D1" w:rsidP="006277D1">
      <w:pPr>
        <w:shd w:val="clear" w:color="auto" w:fill="FFFFFF"/>
        <w:rPr>
          <w:rFonts w:ascii="Georgia" w:eastAsia="Times New Roman" w:hAnsi="Georgia" w:cs="Calibri"/>
          <w:color w:val="000000" w:themeColor="text1"/>
          <w:lang w:eastAsia="en-GB"/>
        </w:rPr>
      </w:pPr>
      <w:r>
        <w:rPr>
          <w:rFonts w:ascii="Georgia" w:eastAsia="Times New Roman" w:hAnsi="Georgia" w:cs="Calibri"/>
          <w:b/>
          <w:bCs/>
          <w:color w:val="000000" w:themeColor="text1"/>
          <w:lang w:eastAsia="en-GB"/>
        </w:rPr>
        <w:t>COMPENSATION:</w:t>
      </w:r>
      <w:r>
        <w:rPr>
          <w:rFonts w:ascii="Georgia" w:eastAsia="Times New Roman" w:hAnsi="Georgia" w:cs="Calibri"/>
          <w:color w:val="000000" w:themeColor="text1"/>
          <w:lang w:eastAsia="en-GB"/>
        </w:rPr>
        <w:t xml:space="preserve"> $2</w:t>
      </w:r>
      <w:r w:rsidR="00EE13F0">
        <w:rPr>
          <w:rFonts w:ascii="Georgia" w:eastAsia="Times New Roman" w:hAnsi="Georgia" w:cs="Calibri"/>
          <w:color w:val="000000" w:themeColor="text1"/>
          <w:lang w:eastAsia="en-GB"/>
        </w:rPr>
        <w:t>0-2</w:t>
      </w:r>
      <w:r>
        <w:rPr>
          <w:rFonts w:ascii="Georgia" w:eastAsia="Times New Roman" w:hAnsi="Georgia" w:cs="Calibri"/>
          <w:color w:val="000000" w:themeColor="text1"/>
          <w:lang w:eastAsia="en-GB"/>
        </w:rPr>
        <w:t>5 per hour ($</w:t>
      </w:r>
      <w:r w:rsidR="00EE13F0">
        <w:rPr>
          <w:rFonts w:ascii="Georgia" w:eastAsia="Times New Roman" w:hAnsi="Georgia" w:cs="Calibri"/>
          <w:color w:val="000000" w:themeColor="text1"/>
          <w:lang w:eastAsia="en-GB"/>
        </w:rPr>
        <w:t>21,000-</w:t>
      </w:r>
      <w:r>
        <w:rPr>
          <w:rFonts w:ascii="Georgia" w:eastAsia="Times New Roman" w:hAnsi="Georgia" w:cs="Calibri"/>
          <w:color w:val="000000" w:themeColor="text1"/>
          <w:lang w:eastAsia="en-GB"/>
        </w:rPr>
        <w:t>26,000 per year)</w:t>
      </w:r>
    </w:p>
    <w:p w14:paraId="0057E0E0" w14:textId="01E16B77" w:rsidR="006277D1" w:rsidRDefault="006277D1" w:rsidP="006277D1">
      <w:pPr>
        <w:shd w:val="clear" w:color="auto" w:fill="FFFFFF"/>
        <w:rPr>
          <w:rFonts w:ascii="Georgia" w:eastAsia="Times New Roman" w:hAnsi="Georgia" w:cs="Calibri"/>
          <w:color w:val="000000" w:themeColor="text1"/>
          <w:lang w:eastAsia="en-GB"/>
        </w:rPr>
      </w:pPr>
    </w:p>
    <w:p w14:paraId="3FE462D6" w14:textId="24294FF6" w:rsidR="004F4865" w:rsidRPr="004F4865" w:rsidRDefault="004F4865" w:rsidP="006277D1">
      <w:pPr>
        <w:shd w:val="clear" w:color="auto" w:fill="FFFFFF"/>
        <w:rPr>
          <w:rFonts w:ascii="Georgia" w:eastAsia="Times New Roman" w:hAnsi="Georgia" w:cs="Calibri"/>
          <w:color w:val="000000" w:themeColor="text1"/>
          <w:lang w:eastAsia="en-GB"/>
        </w:rPr>
      </w:pPr>
      <w:r w:rsidRPr="004F4865">
        <w:rPr>
          <w:rFonts w:ascii="Georgia" w:eastAsia="Times New Roman" w:hAnsi="Georgia" w:cs="Calibri"/>
          <w:b/>
          <w:bCs/>
          <w:color w:val="000000" w:themeColor="text1"/>
          <w:lang w:eastAsia="en-GB"/>
        </w:rPr>
        <w:t>TERMS OF EMPLOYMENT:</w:t>
      </w:r>
      <w:r>
        <w:rPr>
          <w:rFonts w:ascii="Georgia" w:eastAsia="Times New Roman" w:hAnsi="Georgia" w:cs="Calibri"/>
          <w:color w:val="000000" w:themeColor="text1"/>
          <w:lang w:eastAsia="en-GB"/>
        </w:rPr>
        <w:t xml:space="preserve"> </w:t>
      </w:r>
      <w:r w:rsidR="00EE13F0">
        <w:rPr>
          <w:rFonts w:ascii="Georgia" w:eastAsia="Times New Roman" w:hAnsi="Georgia" w:cs="Calibri"/>
          <w:color w:val="000000" w:themeColor="text1"/>
          <w:lang w:eastAsia="en-GB"/>
        </w:rPr>
        <w:t xml:space="preserve">cover letter, </w:t>
      </w:r>
      <w:r w:rsidRPr="00EE13F0">
        <w:rPr>
          <w:rFonts w:ascii="Georgia" w:eastAsia="Times New Roman" w:hAnsi="Georgia" w:cs="Calibri"/>
          <w:color w:val="000000" w:themeColor="text1"/>
          <w:lang w:eastAsia="en-GB"/>
        </w:rPr>
        <w:t>resume, application, references, interviews, background check</w:t>
      </w:r>
    </w:p>
    <w:p w14:paraId="66C67303" w14:textId="77777777" w:rsidR="004F4865" w:rsidRDefault="004F4865" w:rsidP="006277D1">
      <w:pPr>
        <w:shd w:val="clear" w:color="auto" w:fill="FFFFFF"/>
        <w:rPr>
          <w:rFonts w:ascii="Georgia" w:eastAsia="Times New Roman" w:hAnsi="Georgia" w:cs="Calibri"/>
          <w:color w:val="000000" w:themeColor="text1"/>
          <w:lang w:eastAsia="en-GB"/>
        </w:rPr>
      </w:pPr>
    </w:p>
    <w:p w14:paraId="465A9830" w14:textId="0A5E58A0" w:rsidR="006277D1" w:rsidRDefault="006277D1" w:rsidP="006277D1">
      <w:pPr>
        <w:shd w:val="clear" w:color="auto" w:fill="FFFFFF"/>
        <w:rPr>
          <w:rFonts w:ascii="Georgia" w:eastAsia="Times New Roman" w:hAnsi="Georgia" w:cs="Calibri"/>
          <w:lang w:eastAsia="en-GB"/>
        </w:rPr>
      </w:pPr>
      <w:r>
        <w:rPr>
          <w:rFonts w:ascii="Georgia" w:eastAsia="Times New Roman" w:hAnsi="Georgia" w:cs="Calibri"/>
          <w:b/>
          <w:bCs/>
          <w:color w:val="000000" w:themeColor="text1"/>
          <w:lang w:eastAsia="en-GB"/>
        </w:rPr>
        <w:t>APPLICATION:</w:t>
      </w:r>
      <w:r>
        <w:rPr>
          <w:rFonts w:ascii="Georgia" w:eastAsia="Times New Roman" w:hAnsi="Georgia" w:cs="Calibri"/>
          <w:color w:val="000000" w:themeColor="text1"/>
          <w:lang w:eastAsia="en-GB"/>
        </w:rPr>
        <w:t xml:space="preserve"> please send </w:t>
      </w:r>
      <w:r w:rsidR="00EE13F0">
        <w:rPr>
          <w:rFonts w:ascii="Georgia" w:eastAsia="Times New Roman" w:hAnsi="Georgia" w:cs="Calibri"/>
          <w:color w:val="000000" w:themeColor="text1"/>
          <w:lang w:eastAsia="en-GB"/>
        </w:rPr>
        <w:t>your</w:t>
      </w:r>
      <w:r>
        <w:rPr>
          <w:rFonts w:ascii="Georgia" w:eastAsia="Times New Roman" w:hAnsi="Georgia" w:cs="Calibri"/>
          <w:color w:val="000000" w:themeColor="text1"/>
          <w:lang w:eastAsia="en-GB"/>
        </w:rPr>
        <w:t xml:space="preserve"> </w:t>
      </w:r>
      <w:r w:rsidR="00EE13F0">
        <w:rPr>
          <w:rFonts w:ascii="Georgia" w:eastAsia="Times New Roman" w:hAnsi="Georgia" w:cs="Calibri"/>
          <w:color w:val="000000" w:themeColor="text1"/>
          <w:lang w:eastAsia="en-GB"/>
        </w:rPr>
        <w:t xml:space="preserve">cover letter and </w:t>
      </w:r>
      <w:r>
        <w:rPr>
          <w:rFonts w:ascii="Georgia" w:eastAsia="Times New Roman" w:hAnsi="Georgia" w:cs="Calibri"/>
          <w:color w:val="000000" w:themeColor="text1"/>
          <w:lang w:eastAsia="en-GB"/>
        </w:rPr>
        <w:t>resume to</w:t>
      </w:r>
      <w:r w:rsidR="00EE13F0">
        <w:rPr>
          <w:rFonts w:ascii="Georgia" w:eastAsia="Times New Roman" w:hAnsi="Georgia" w:cs="Calibri"/>
          <w:color w:val="000000" w:themeColor="text1"/>
          <w:lang w:eastAsia="en-GB"/>
        </w:rPr>
        <w:t xml:space="preserve"> </w:t>
      </w:r>
      <w:hyperlink r:id="rId8" w:history="1">
        <w:r w:rsidR="00EE13F0" w:rsidRPr="000C59E1">
          <w:rPr>
            <w:rStyle w:val="Hyperlink"/>
            <w:rFonts w:ascii="Georgia" w:eastAsia="Times New Roman" w:hAnsi="Georgia" w:cs="Calibri"/>
            <w:lang w:eastAsia="en-GB"/>
          </w:rPr>
          <w:t>jordan@myholytrinitychurch.com</w:t>
        </w:r>
      </w:hyperlink>
    </w:p>
    <w:p w14:paraId="2A034917" w14:textId="77777777" w:rsidR="00EE13F0" w:rsidRDefault="00EE13F0" w:rsidP="006277D1">
      <w:pPr>
        <w:shd w:val="clear" w:color="auto" w:fill="FFFFFF"/>
        <w:rPr>
          <w:rFonts w:ascii="Georgia" w:eastAsia="Times New Roman" w:hAnsi="Georgia" w:cs="Calibri"/>
          <w:color w:val="000000" w:themeColor="text1"/>
          <w:lang w:eastAsia="en-GB"/>
        </w:rPr>
      </w:pPr>
    </w:p>
    <w:p w14:paraId="1C8D46BA" w14:textId="77777777" w:rsidR="006277D1" w:rsidRPr="00551BAD" w:rsidRDefault="006277D1" w:rsidP="006277D1">
      <w:pPr>
        <w:shd w:val="clear" w:color="auto" w:fill="FFFFFF"/>
        <w:rPr>
          <w:rFonts w:ascii="Georgia" w:eastAsia="Times New Roman" w:hAnsi="Georgia" w:cs="Calibri"/>
          <w:color w:val="000000" w:themeColor="text1"/>
          <w:lang w:eastAsia="en-GB"/>
        </w:rPr>
      </w:pPr>
    </w:p>
    <w:p w14:paraId="243F8684" w14:textId="01039D2A" w:rsidR="006277D1" w:rsidRDefault="006277D1" w:rsidP="006277D1">
      <w:pPr>
        <w:shd w:val="clear" w:color="auto" w:fill="FFFFFF"/>
        <w:rPr>
          <w:rFonts w:ascii="Georgia" w:eastAsia="Times New Roman" w:hAnsi="Georgia" w:cs="Times New Roman"/>
          <w:color w:val="000000" w:themeColor="text1"/>
          <w:lang w:eastAsia="en-GB"/>
        </w:rPr>
      </w:pPr>
    </w:p>
    <w:p w14:paraId="02B10B8F" w14:textId="77777777" w:rsidR="004F4865" w:rsidRDefault="004F4865" w:rsidP="006277D1">
      <w:pPr>
        <w:shd w:val="clear" w:color="auto" w:fill="FFFFFF"/>
        <w:rPr>
          <w:rFonts w:ascii="Georgia" w:eastAsia="Times New Roman" w:hAnsi="Georgia" w:cs="Calibri"/>
          <w:color w:val="000000" w:themeColor="text1"/>
          <w:lang w:eastAsia="en-GB"/>
        </w:rPr>
      </w:pPr>
    </w:p>
    <w:p w14:paraId="2EB6CB1E" w14:textId="77777777" w:rsidR="006277D1" w:rsidRPr="00E85045" w:rsidRDefault="006277D1" w:rsidP="006277D1">
      <w:pPr>
        <w:rPr>
          <w:rFonts w:ascii="Georgia" w:hAnsi="Georgia" w:cs="Times New Roman"/>
          <w:color w:val="000000" w:themeColor="text1"/>
        </w:rPr>
      </w:pPr>
    </w:p>
    <w:p w14:paraId="359B1078" w14:textId="77777777" w:rsidR="006277D1" w:rsidRPr="00E85045" w:rsidRDefault="006277D1" w:rsidP="006277D1">
      <w:pPr>
        <w:rPr>
          <w:rFonts w:ascii="Georgia" w:hAnsi="Georgia" w:cs="Times New Roman"/>
          <w:color w:val="000000" w:themeColor="text1"/>
        </w:rPr>
      </w:pPr>
    </w:p>
    <w:p w14:paraId="18D3ABE1" w14:textId="77777777" w:rsidR="00CF7776" w:rsidRDefault="0086126B"/>
    <w:sectPr w:rsidR="00CF7776" w:rsidSect="00F84CFD">
      <w:head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0D35B" w14:textId="77777777" w:rsidR="0086126B" w:rsidRDefault="0086126B">
      <w:r>
        <w:separator/>
      </w:r>
    </w:p>
  </w:endnote>
  <w:endnote w:type="continuationSeparator" w:id="0">
    <w:p w14:paraId="48A765CA" w14:textId="77777777" w:rsidR="0086126B" w:rsidRDefault="0086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056CA" w14:textId="77777777" w:rsidR="0086126B" w:rsidRDefault="0086126B">
      <w:r>
        <w:separator/>
      </w:r>
    </w:p>
  </w:footnote>
  <w:footnote w:type="continuationSeparator" w:id="0">
    <w:p w14:paraId="7348A6EE" w14:textId="77777777" w:rsidR="0086126B" w:rsidRDefault="00861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81932" w14:textId="77777777" w:rsidR="00E85045" w:rsidRDefault="006277D1" w:rsidP="00E85045">
    <w:pPr>
      <w:pStyle w:val="Header"/>
      <w:jc w:val="center"/>
      <w:rPr>
        <w:rFonts w:ascii="Georgia" w:hAnsi="Georgia"/>
        <w:lang w:val="en-US"/>
      </w:rPr>
    </w:pPr>
    <w:r w:rsidRPr="00E85045">
      <w:rPr>
        <w:rFonts w:ascii="Georgia" w:hAnsi="Georgia"/>
        <w:lang w:val="en-US"/>
      </w:rPr>
      <w:t>Holy Trinity Anglican Church</w:t>
    </w:r>
  </w:p>
  <w:p w14:paraId="522B4E22" w14:textId="77777777" w:rsidR="00E85045" w:rsidRPr="00E85045" w:rsidRDefault="006277D1" w:rsidP="00E85045">
    <w:pPr>
      <w:pStyle w:val="Header"/>
      <w:jc w:val="center"/>
      <w:rPr>
        <w:rFonts w:ascii="Georgia" w:hAnsi="Georgia"/>
        <w:lang w:val="en-US"/>
      </w:rPr>
    </w:pPr>
    <w:r>
      <w:rPr>
        <w:rFonts w:ascii="Georgia" w:hAnsi="Georgia"/>
        <w:lang w:val="en-US"/>
      </w:rPr>
      <w:t>Costa Mesa, 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64B01"/>
    <w:multiLevelType w:val="hybridMultilevel"/>
    <w:tmpl w:val="36DE68FE"/>
    <w:lvl w:ilvl="0" w:tplc="8CF03ECA">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DF5B14"/>
    <w:multiLevelType w:val="hybridMultilevel"/>
    <w:tmpl w:val="53068C7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C37886"/>
    <w:multiLevelType w:val="hybridMultilevel"/>
    <w:tmpl w:val="60C4B282"/>
    <w:lvl w:ilvl="0" w:tplc="4D66D398">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9912D1"/>
    <w:multiLevelType w:val="hybridMultilevel"/>
    <w:tmpl w:val="135AB574"/>
    <w:lvl w:ilvl="0" w:tplc="1DF20D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134088"/>
    <w:multiLevelType w:val="hybridMultilevel"/>
    <w:tmpl w:val="1D128B16"/>
    <w:lvl w:ilvl="0" w:tplc="1DF20DE2">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7D1"/>
    <w:rsid w:val="001C478E"/>
    <w:rsid w:val="002252CB"/>
    <w:rsid w:val="0023483B"/>
    <w:rsid w:val="004F4865"/>
    <w:rsid w:val="006277D1"/>
    <w:rsid w:val="007E3DCE"/>
    <w:rsid w:val="0086126B"/>
    <w:rsid w:val="00933B0E"/>
    <w:rsid w:val="009A2D81"/>
    <w:rsid w:val="00E37C95"/>
    <w:rsid w:val="00EE13F0"/>
    <w:rsid w:val="00F84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69177D"/>
  <w14:defaultImageDpi w14:val="32767"/>
  <w15:chartTrackingRefBased/>
  <w15:docId w15:val="{B9427FD4-1FF0-FE42-91E6-F3F6EF0CE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7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7D1"/>
    <w:pPr>
      <w:ind w:left="720"/>
      <w:contextualSpacing/>
    </w:pPr>
  </w:style>
  <w:style w:type="paragraph" w:styleId="Header">
    <w:name w:val="header"/>
    <w:basedOn w:val="Normal"/>
    <w:link w:val="HeaderChar"/>
    <w:uiPriority w:val="99"/>
    <w:unhideWhenUsed/>
    <w:rsid w:val="006277D1"/>
    <w:pPr>
      <w:tabs>
        <w:tab w:val="center" w:pos="4680"/>
        <w:tab w:val="right" w:pos="9360"/>
      </w:tabs>
    </w:pPr>
  </w:style>
  <w:style w:type="character" w:customStyle="1" w:styleId="HeaderChar">
    <w:name w:val="Header Char"/>
    <w:basedOn w:val="DefaultParagraphFont"/>
    <w:link w:val="Header"/>
    <w:uiPriority w:val="99"/>
    <w:rsid w:val="006277D1"/>
  </w:style>
  <w:style w:type="character" w:styleId="Hyperlink">
    <w:name w:val="Hyperlink"/>
    <w:basedOn w:val="DefaultParagraphFont"/>
    <w:uiPriority w:val="99"/>
    <w:unhideWhenUsed/>
    <w:rsid w:val="006277D1"/>
    <w:rPr>
      <w:color w:val="0563C1" w:themeColor="hyperlink"/>
      <w:u w:val="single"/>
    </w:rPr>
  </w:style>
  <w:style w:type="character" w:styleId="UnresolvedMention">
    <w:name w:val="Unresolved Mention"/>
    <w:basedOn w:val="DefaultParagraphFont"/>
    <w:uiPriority w:val="99"/>
    <w:rsid w:val="00EE1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dan@myholytrinitychurch.com" TargetMode="External"/><Relationship Id="rId3" Type="http://schemas.openxmlformats.org/officeDocument/2006/relationships/settings" Target="settings.xml"/><Relationship Id="rId7" Type="http://schemas.openxmlformats.org/officeDocument/2006/relationships/hyperlink" Target="https://myholytrinitychur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739</Words>
  <Characters>3379</Characters>
  <Application>Microsoft Office Word</Application>
  <DocSecurity>0</DocSecurity>
  <Lines>68</Lines>
  <Paragraphs>18</Paragraphs>
  <ScaleCrop>false</ScaleCrop>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Senner</dc:creator>
  <cp:keywords/>
  <dc:description/>
  <cp:lastModifiedBy>Jordan Senner</cp:lastModifiedBy>
  <cp:revision>4</cp:revision>
  <dcterms:created xsi:type="dcterms:W3CDTF">2020-10-12T18:14:00Z</dcterms:created>
  <dcterms:modified xsi:type="dcterms:W3CDTF">2020-10-21T17:19:00Z</dcterms:modified>
</cp:coreProperties>
</file>